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A1D8" w14:textId="77777777" w:rsidR="00000000" w:rsidRDefault="00941AF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B05C411" w14:textId="77777777" w:rsidR="00000000" w:rsidRDefault="00941AF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73FAFE6" w14:textId="77777777" w:rsidR="00000000" w:rsidRDefault="00941AF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14:paraId="314BB75D" w14:textId="77777777" w:rsidR="00000000" w:rsidRDefault="00941AF2">
      <w:pPr>
        <w:pStyle w:val="BodyText"/>
        <w:kinsoku w:val="0"/>
        <w:overflowPunct w:val="0"/>
        <w:spacing w:line="629" w:lineRule="exact"/>
        <w:ind w:left="1756" w:right="1756"/>
        <w:jc w:val="center"/>
        <w:rPr>
          <w:rFonts w:ascii="Arial Black" w:hAnsi="Arial Black" w:cs="Arial Black"/>
          <w:color w:val="000000"/>
          <w:sz w:val="48"/>
          <w:szCs w:val="48"/>
        </w:rPr>
      </w:pPr>
      <w:r>
        <w:rPr>
          <w:noProof/>
        </w:rPr>
        <w:pict w14:anchorId="6DABB569">
          <v:rect id="_x0000_s1027" style="position:absolute;left:0;text-align:left;margin-left:0;margin-top:-31.35pt;width:612pt;height:10pt;z-index:251658240;mso-position-horizontal-relative:page;mso-position-vertical-relative:text" o:allowincell="f" filled="f" stroked="f">
            <v:textbox inset="0,0,0,0">
              <w:txbxContent>
                <w:p w14:paraId="77F0C5D9" w14:textId="77777777" w:rsidR="00000000" w:rsidRDefault="00941AF2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3B9D6B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6" o:title=""/>
                      </v:shape>
                    </w:pict>
                  </w:r>
                </w:p>
                <w:p w14:paraId="6AE2FFDA" w14:textId="77777777" w:rsidR="00000000" w:rsidRDefault="00941AF2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11"/>
          <w:w w:val="60"/>
          <w:sz w:val="48"/>
          <w:szCs w:val="48"/>
        </w:rPr>
        <w:t>RESOURCE</w:t>
      </w:r>
      <w:r>
        <w:rPr>
          <w:rFonts w:ascii="Arial Black" w:hAnsi="Arial Black" w:cs="Arial Black"/>
          <w:b/>
          <w:bCs/>
          <w:color w:val="3E8E7F"/>
          <w:spacing w:val="8"/>
          <w:w w:val="60"/>
          <w:sz w:val="48"/>
          <w:szCs w:val="48"/>
        </w:rPr>
        <w:t xml:space="preserve"> </w:t>
      </w:r>
      <w:r>
        <w:rPr>
          <w:rFonts w:ascii="Arial Black" w:hAnsi="Arial Black" w:cs="Arial Black"/>
          <w:b/>
          <w:bCs/>
          <w:color w:val="3E8E7F"/>
          <w:w w:val="60"/>
          <w:sz w:val="48"/>
          <w:szCs w:val="48"/>
        </w:rPr>
        <w:t>C</w:t>
      </w:r>
    </w:p>
    <w:p w14:paraId="40C63617" w14:textId="77777777" w:rsidR="00000000" w:rsidRDefault="00941AF2">
      <w:pPr>
        <w:pStyle w:val="BodyText"/>
        <w:kinsoku w:val="0"/>
        <w:overflowPunct w:val="0"/>
        <w:spacing w:before="199"/>
        <w:ind w:left="1756" w:right="1756"/>
        <w:jc w:val="center"/>
        <w:rPr>
          <w:rFonts w:ascii="Arial Black" w:hAnsi="Arial Black" w:cs="Arial Black"/>
          <w:color w:val="000000"/>
          <w:spacing w:val="-6"/>
          <w:sz w:val="52"/>
          <w:szCs w:val="52"/>
        </w:rPr>
      </w:pPr>
      <w:r>
        <w:rPr>
          <w:noProof/>
        </w:rPr>
        <w:pict w14:anchorId="6F5B7ED8">
          <v:rect id="_x0000_s1028" style="position:absolute;left:0;text-align:left;margin-left:0;margin-top:67.25pt;width:612pt;height:10pt;z-index:251659264;mso-position-horizontal-relative:page;mso-position-vertical-relative:text" o:allowincell="f" filled="f" stroked="f">
            <v:textbox inset="0,0,0,0">
              <w:txbxContent>
                <w:p w14:paraId="05B4EF41" w14:textId="77777777" w:rsidR="00000000" w:rsidRDefault="00941AF2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pict w14:anchorId="2138D4F8">
                      <v:shape id="_x0000_i1028" type="#_x0000_t75" style="width:612pt;height:10.2pt">
                        <v:imagedata r:id="rId7" o:title=""/>
                      </v:shape>
                    </w:pict>
                  </w:r>
                </w:p>
                <w:p w14:paraId="094B3F86" w14:textId="77777777" w:rsidR="00000000" w:rsidRDefault="00941AF2"/>
              </w:txbxContent>
            </v:textbox>
            <w10:wrap anchorx="page"/>
          </v:rect>
        </w:pict>
      </w:r>
      <w:r>
        <w:rPr>
          <w:rFonts w:ascii="Arial Black" w:hAnsi="Arial Black" w:cs="Arial Black"/>
          <w:b/>
          <w:bCs/>
          <w:color w:val="3E8E7F"/>
          <w:spacing w:val="-7"/>
          <w:w w:val="70"/>
          <w:sz w:val="52"/>
          <w:szCs w:val="52"/>
        </w:rPr>
        <w:t xml:space="preserve">Is </w:t>
      </w:r>
      <w:r>
        <w:rPr>
          <w:rFonts w:ascii="Arial Black" w:hAnsi="Arial Black" w:cs="Arial Black"/>
          <w:b/>
          <w:bCs/>
          <w:color w:val="3E8E7F"/>
          <w:spacing w:val="-15"/>
          <w:w w:val="70"/>
          <w:sz w:val="52"/>
          <w:szCs w:val="52"/>
        </w:rPr>
        <w:t xml:space="preserve">Your </w:t>
      </w:r>
      <w:r>
        <w:rPr>
          <w:rFonts w:ascii="Arial Black" w:hAnsi="Arial Black" w:cs="Arial Black"/>
          <w:b/>
          <w:bCs/>
          <w:color w:val="3E8E7F"/>
          <w:spacing w:val="-9"/>
          <w:w w:val="70"/>
          <w:sz w:val="52"/>
          <w:szCs w:val="52"/>
        </w:rPr>
        <w:t xml:space="preserve">Learning Culture </w:t>
      </w:r>
      <w:r>
        <w:rPr>
          <w:rFonts w:ascii="Arial Black" w:hAnsi="Arial Black" w:cs="Arial Black"/>
          <w:b/>
          <w:bCs/>
          <w:color w:val="3E8E7F"/>
          <w:spacing w:val="-8"/>
          <w:w w:val="70"/>
          <w:sz w:val="52"/>
          <w:szCs w:val="52"/>
        </w:rPr>
        <w:t xml:space="preserve">Ready </w:t>
      </w:r>
      <w:r>
        <w:rPr>
          <w:rFonts w:ascii="Arial Black" w:hAnsi="Arial Black" w:cs="Arial Black"/>
          <w:b/>
          <w:bCs/>
          <w:color w:val="3E8E7F"/>
          <w:spacing w:val="-5"/>
          <w:w w:val="70"/>
          <w:sz w:val="52"/>
          <w:szCs w:val="52"/>
        </w:rPr>
        <w:t>to</w:t>
      </w:r>
      <w:r>
        <w:rPr>
          <w:rFonts w:ascii="Arial Black" w:hAnsi="Arial Black" w:cs="Arial Black"/>
          <w:b/>
          <w:bCs/>
          <w:color w:val="3E8E7F"/>
          <w:spacing w:val="-66"/>
          <w:w w:val="70"/>
          <w:sz w:val="52"/>
          <w:szCs w:val="52"/>
        </w:rPr>
        <w:t xml:space="preserve"> </w:t>
      </w:r>
      <w:r>
        <w:rPr>
          <w:rFonts w:ascii="Arial Black" w:hAnsi="Arial Black" w:cs="Arial Black"/>
          <w:b/>
          <w:bCs/>
          <w:color w:val="3E8E7F"/>
          <w:spacing w:val="-6"/>
          <w:w w:val="70"/>
          <w:sz w:val="52"/>
          <w:szCs w:val="52"/>
        </w:rPr>
        <w:t>Transform?</w:t>
      </w:r>
    </w:p>
    <w:p w14:paraId="0F15D8E4" w14:textId="77777777" w:rsidR="00000000" w:rsidRDefault="00941AF2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20"/>
          <w:szCs w:val="20"/>
        </w:rPr>
      </w:pPr>
    </w:p>
    <w:p w14:paraId="542E4FB6" w14:textId="77777777" w:rsidR="00000000" w:rsidRDefault="00941AF2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20"/>
          <w:szCs w:val="20"/>
        </w:rPr>
      </w:pPr>
    </w:p>
    <w:p w14:paraId="0FB4CB64" w14:textId="77777777" w:rsidR="00000000" w:rsidRDefault="00941AF2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20"/>
          <w:szCs w:val="20"/>
        </w:rPr>
      </w:pPr>
    </w:p>
    <w:p w14:paraId="25EB7FBD" w14:textId="77777777" w:rsidR="00000000" w:rsidRDefault="00941AF2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20"/>
          <w:szCs w:val="20"/>
        </w:rPr>
      </w:pPr>
    </w:p>
    <w:p w14:paraId="56904947" w14:textId="77777777" w:rsidR="00000000" w:rsidRDefault="00941AF2">
      <w:pPr>
        <w:pStyle w:val="BodyText"/>
        <w:kinsoku w:val="0"/>
        <w:overflowPunct w:val="0"/>
        <w:ind w:left="0"/>
        <w:rPr>
          <w:rFonts w:ascii="Arial Black" w:hAnsi="Arial Black" w:cs="Arial Black"/>
          <w:b/>
          <w:bCs/>
          <w:sz w:val="20"/>
          <w:szCs w:val="20"/>
        </w:rPr>
      </w:pPr>
    </w:p>
    <w:p w14:paraId="78581DE7" w14:textId="77777777" w:rsidR="00000000" w:rsidRDefault="00941AF2">
      <w:pPr>
        <w:pStyle w:val="BodyText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16"/>
          <w:szCs w:val="1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4"/>
        <w:gridCol w:w="900"/>
        <w:gridCol w:w="900"/>
        <w:gridCol w:w="1530"/>
      </w:tblGrid>
      <w:tr w:rsidR="00000000" w14:paraId="4CE11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67802372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20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Collaborative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Communication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39DCC86C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-3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6601A24F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67BCB10D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Working on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It</w:t>
            </w:r>
          </w:p>
        </w:tc>
      </w:tr>
      <w:tr w:rsidR="00000000" w14:paraId="700EC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737BD106" w14:textId="77777777" w:rsidR="00000000" w:rsidRDefault="00941AF2">
            <w:pPr>
              <w:pStyle w:val="TableParagraph"/>
              <w:kinsoku w:val="0"/>
              <w:overflowPunct w:val="0"/>
              <w:spacing w:before="130"/>
              <w:ind w:left="110"/>
            </w:pPr>
            <w:r>
              <w:rPr>
                <w:rFonts w:ascii="Vectora LT Std Light" w:hAnsi="Vectora LT Std Light" w:cs="Vectora LT Std Light"/>
                <w:b/>
                <w:bCs/>
                <w:color w:val="231F20"/>
                <w:sz w:val="16"/>
                <w:szCs w:val="16"/>
              </w:rPr>
              <w:t>Teacher to</w:t>
            </w:r>
            <w:r>
              <w:rPr>
                <w:rFonts w:ascii="Vectora LT Std Light" w:hAnsi="Vectora LT Std Light" w:cs="Vectora LT Std Light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ctora LT Std Light" w:hAnsi="Vectora LT Std Light" w:cs="Vectora LT Std Light"/>
                <w:b/>
                <w:bCs/>
                <w:color w:val="231F20"/>
                <w:sz w:val="16"/>
                <w:szCs w:val="16"/>
              </w:rPr>
              <w:t>Teacher</w:t>
            </w:r>
          </w:p>
        </w:tc>
      </w:tr>
      <w:tr w:rsidR="00000000" w14:paraId="20561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7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022F5B2E" w14:textId="77777777" w:rsidR="00000000" w:rsidRDefault="00941AF2">
            <w:pPr>
              <w:pStyle w:val="TableParagraph"/>
              <w:kinsoku w:val="0"/>
              <w:overflowPunct w:val="0"/>
              <w:spacing w:before="133" w:line="559" w:lineRule="auto"/>
              <w:ind w:left="110" w:right="5268"/>
              <w:rPr>
                <w:rFonts w:ascii="Vectora LT Std Roman" w:hAnsi="Vectora LT Std Roman" w:cs="Vectora LT Std Roman"/>
                <w:color w:val="000000"/>
                <w:sz w:val="16"/>
                <w:szCs w:val="16"/>
              </w:rPr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it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systematic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approach?</w:t>
            </w:r>
            <w:r>
              <w:rPr>
                <w:rFonts w:ascii="Vectora LT Std Roman" w:hAnsi="Vectora LT Std Roman" w:cs="Vectora LT Std Roman"/>
                <w:color w:val="231F20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it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across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all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grade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levels?</w:t>
            </w:r>
            <w:r>
              <w:rPr>
                <w:rFonts w:ascii="Vectora LT Std Roman" w:hAnsi="Vectora LT Std Roman" w:cs="Vectora LT Std Roman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it occurring</w:t>
            </w:r>
            <w:r>
              <w:rPr>
                <w:rFonts w:ascii="Vectora LT Std Roman" w:hAnsi="Vectora LT Std Roman" w:cs="Vectora LT Std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weekly?</w:t>
            </w:r>
          </w:p>
          <w:p w14:paraId="6DC9A47D" w14:textId="77777777" w:rsidR="00000000" w:rsidRDefault="00941AF2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it</w:t>
            </w:r>
            <w:r>
              <w:rPr>
                <w:rFonts w:ascii="Vectora LT Std Roman" w:hAnsi="Vectora LT Std Roman" w:cs="Vectora LT Std Roman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effective?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6BB832C4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14807494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1F05107C" w14:textId="2A831434" w:rsidR="00941AF2" w:rsidRDefault="00941AF2"/>
          <w:p w14:paraId="01AAD960" w14:textId="1261DA1F" w:rsidR="00941AF2" w:rsidRDefault="00941AF2" w:rsidP="00941AF2"/>
          <w:p w14:paraId="4EF98B1D" w14:textId="77777777" w:rsidR="00000000" w:rsidRPr="00941AF2" w:rsidRDefault="00941AF2" w:rsidP="00941AF2">
            <w:pPr>
              <w:jc w:val="center"/>
            </w:pPr>
            <w:bookmarkStart w:id="0" w:name="_GoBack"/>
            <w:bookmarkEnd w:id="0"/>
          </w:p>
        </w:tc>
      </w:tr>
      <w:tr w:rsidR="00000000" w14:paraId="062FC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22287C28" w14:textId="77777777" w:rsidR="00000000" w:rsidRDefault="00941AF2">
            <w:pPr>
              <w:pStyle w:val="TableParagraph"/>
              <w:kinsoku w:val="0"/>
              <w:overflowPunct w:val="0"/>
              <w:spacing w:before="130"/>
              <w:ind w:left="110"/>
            </w:pPr>
            <w:r>
              <w:rPr>
                <w:rFonts w:ascii="Vectora LT Std Light" w:hAnsi="Vectora LT Std Light" w:cs="Vectora LT Std Light"/>
                <w:b/>
                <w:bCs/>
                <w:color w:val="231F20"/>
                <w:sz w:val="16"/>
                <w:szCs w:val="16"/>
              </w:rPr>
              <w:t>Principal to</w:t>
            </w:r>
            <w:r>
              <w:rPr>
                <w:rFonts w:ascii="Vectora LT Std Light" w:hAnsi="Vectora LT Std Light" w:cs="Vectora LT Std Light"/>
                <w:b/>
                <w:bCs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ctora LT Std Light" w:hAnsi="Vectora LT Std Light" w:cs="Vectora LT Std Light"/>
                <w:b/>
                <w:bCs/>
                <w:color w:val="231F20"/>
                <w:sz w:val="16"/>
                <w:szCs w:val="16"/>
              </w:rPr>
              <w:t>Teacher</w:t>
            </w:r>
          </w:p>
        </w:tc>
      </w:tr>
      <w:tr w:rsidR="00000000" w14:paraId="35E8E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7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7187B9A9" w14:textId="77777777" w:rsidR="00000000" w:rsidRDefault="00941AF2">
            <w:pPr>
              <w:pStyle w:val="TableParagraph"/>
              <w:kinsoku w:val="0"/>
              <w:overflowPunct w:val="0"/>
              <w:spacing w:before="133" w:line="559" w:lineRule="auto"/>
              <w:ind w:left="110" w:right="5268"/>
              <w:rPr>
                <w:rFonts w:ascii="Vectora LT Std Roman" w:hAnsi="Vectora LT Std Roman" w:cs="Vectora LT Std Roman"/>
                <w:color w:val="000000"/>
                <w:sz w:val="16"/>
                <w:szCs w:val="16"/>
              </w:rPr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it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systematic</w:t>
            </w:r>
            <w:r>
              <w:rPr>
                <w:rFonts w:ascii="Vectora LT Std Roman" w:hAnsi="Vectora LT Std Roman" w:cs="Vectora LT Std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approach?</w:t>
            </w:r>
            <w:r>
              <w:rPr>
                <w:rFonts w:ascii="Vectora LT Std Roman" w:hAnsi="Vectora LT Std Roman" w:cs="Vectora LT Std Roman"/>
                <w:color w:val="231F20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it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across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all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grade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levels?</w:t>
            </w:r>
            <w:r>
              <w:rPr>
                <w:rFonts w:ascii="Vectora LT Std Roman" w:hAnsi="Vectora LT Std Roman" w:cs="Vectora LT Std Roman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it occurring</w:t>
            </w:r>
            <w:r>
              <w:rPr>
                <w:rFonts w:ascii="Vectora LT Std Roman" w:hAnsi="Vectora LT Std Roman" w:cs="Vectora LT Std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weekly?</w:t>
            </w:r>
          </w:p>
          <w:p w14:paraId="7EEA8B5E" w14:textId="77777777" w:rsidR="00000000" w:rsidRDefault="00941AF2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it</w:t>
            </w:r>
            <w:r>
              <w:rPr>
                <w:rFonts w:ascii="Vectora LT Std Roman" w:hAnsi="Vectora LT Std Roman" w:cs="Vectora LT Std Roman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effective?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06F18279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7A271007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479EE5F6" w14:textId="77777777" w:rsidR="00000000" w:rsidRDefault="00941AF2"/>
        </w:tc>
      </w:tr>
      <w:tr w:rsidR="00000000" w14:paraId="54B19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43E48222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20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Professional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Development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3061200E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-3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19177A6D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34C06A0F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Working on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It</w:t>
            </w:r>
          </w:p>
        </w:tc>
      </w:tr>
      <w:tr w:rsidR="00000000" w14:paraId="2D5D8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3D48CFED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 xml:space="preserve">Is it aligned to the campus </w:t>
            </w:r>
            <w:proofErr w:type="gramStart"/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needs  assessment</w:t>
            </w:r>
            <w:proofErr w:type="gramEnd"/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?</w:t>
            </w:r>
          </w:p>
        </w:tc>
      </w:tr>
      <w:tr w:rsidR="00000000" w14:paraId="43976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778B9001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 xml:space="preserve">Is it provided in various formats to meet adult </w:t>
            </w:r>
            <w:proofErr w:type="gramStart"/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learner  needs</w:t>
            </w:r>
            <w:proofErr w:type="gramEnd"/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40207EE2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39B07C25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42975B54" w14:textId="77777777" w:rsidR="00000000" w:rsidRDefault="00941AF2"/>
        </w:tc>
      </w:tr>
      <w:tr w:rsidR="00000000" w14:paraId="6BA2E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237F7471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all teachers</w:t>
            </w:r>
            <w:r>
              <w:rPr>
                <w:rFonts w:ascii="Vectora LT Std Roman" w:hAnsi="Vectora LT Std Roman" w:cs="Vectora LT Std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participate?</w:t>
            </w:r>
          </w:p>
        </w:tc>
      </w:tr>
      <w:tr w:rsidR="00000000" w14:paraId="552B6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6375435D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all administrators</w:t>
            </w:r>
            <w:r>
              <w:rPr>
                <w:rFonts w:ascii="Vectora LT Std Roman" w:hAnsi="Vectora LT Std Roman" w:cs="Vectora LT Std Roman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participate?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24A6213A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14556AC4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2BED99A0" w14:textId="77777777" w:rsidR="00000000" w:rsidRDefault="00941AF2"/>
        </w:tc>
      </w:tr>
      <w:tr w:rsidR="00000000" w14:paraId="5B0FC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7C1C0C45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all teachers have a personalized plan for</w:t>
            </w:r>
            <w:r>
              <w:rPr>
                <w:rFonts w:ascii="Vectora LT Std Roman" w:hAnsi="Vectora LT Std Roman" w:cs="Vectora LT Std Roman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PD?</w:t>
            </w:r>
          </w:p>
        </w:tc>
      </w:tr>
      <w:tr w:rsidR="00000000" w14:paraId="1B9B0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FFFFFF"/>
            </w:tcBorders>
            <w:shd w:val="clear" w:color="auto" w:fill="E6E7E8"/>
          </w:tcPr>
          <w:p w14:paraId="06543943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all administrators have a personalized plan for</w:t>
            </w:r>
            <w:r>
              <w:rPr>
                <w:rFonts w:ascii="Vectora LT Std Roman" w:hAnsi="Vectora LT Std Roman" w:cs="Vectora LT Std Roman"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PD?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8" w:space="0" w:color="3E8E7F"/>
              <w:right w:val="single" w:sz="8" w:space="0" w:color="FFFFFF"/>
            </w:tcBorders>
            <w:shd w:val="clear" w:color="auto" w:fill="E6E7E8"/>
          </w:tcPr>
          <w:p w14:paraId="682561A8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single" w:sz="8" w:space="0" w:color="3E8E7F"/>
              <w:right w:val="single" w:sz="8" w:space="0" w:color="FFFFFF"/>
            </w:tcBorders>
            <w:shd w:val="clear" w:color="auto" w:fill="E6E7E8"/>
          </w:tcPr>
          <w:p w14:paraId="7D204B36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single" w:sz="8" w:space="0" w:color="3E8E7F"/>
              <w:right w:val="single" w:sz="8" w:space="0" w:color="3E8E7F"/>
            </w:tcBorders>
            <w:shd w:val="clear" w:color="auto" w:fill="E6E7E8"/>
          </w:tcPr>
          <w:p w14:paraId="5AF24702" w14:textId="77777777" w:rsidR="00000000" w:rsidRDefault="00941AF2"/>
        </w:tc>
      </w:tr>
    </w:tbl>
    <w:p w14:paraId="24D87AD4" w14:textId="77777777" w:rsidR="00000000" w:rsidRDefault="00941AF2">
      <w:pPr>
        <w:pStyle w:val="BodyText"/>
        <w:kinsoku w:val="0"/>
        <w:overflowPunct w:val="0"/>
        <w:spacing w:before="7"/>
        <w:ind w:left="0"/>
        <w:rPr>
          <w:rFonts w:ascii="Arial Black" w:hAnsi="Arial Black" w:cs="Arial Black"/>
          <w:b/>
          <w:bCs/>
          <w:sz w:val="9"/>
          <w:szCs w:val="9"/>
        </w:rPr>
      </w:pPr>
    </w:p>
    <w:p w14:paraId="1FECE2EC" w14:textId="77777777" w:rsidR="00000000" w:rsidRDefault="00941AF2">
      <w:pPr>
        <w:pStyle w:val="BodyText"/>
        <w:kinsoku w:val="0"/>
        <w:overflowPunct w:val="0"/>
        <w:spacing w:before="78"/>
        <w:ind w:left="0" w:right="717"/>
        <w:jc w:val="right"/>
        <w:rPr>
          <w:color w:val="000000"/>
          <w:sz w:val="16"/>
          <w:szCs w:val="16"/>
        </w:rPr>
      </w:pPr>
      <w:r>
        <w:rPr>
          <w:i/>
          <w:iCs/>
          <w:color w:val="231F20"/>
          <w:sz w:val="16"/>
          <w:szCs w:val="16"/>
        </w:rPr>
        <w:t>(Continued)</w:t>
      </w:r>
    </w:p>
    <w:p w14:paraId="5DCA2B49" w14:textId="77777777" w:rsidR="00000000" w:rsidRDefault="00941AF2">
      <w:pPr>
        <w:pStyle w:val="BodyText"/>
        <w:kinsoku w:val="0"/>
        <w:overflowPunct w:val="0"/>
        <w:spacing w:before="78"/>
        <w:ind w:left="0" w:right="717"/>
        <w:jc w:val="right"/>
        <w:rPr>
          <w:color w:val="000000"/>
          <w:sz w:val="16"/>
          <w:szCs w:val="16"/>
        </w:rPr>
        <w:sectPr w:rsidR="00000000">
          <w:footerReference w:type="default" r:id="rId8"/>
          <w:pgSz w:w="12240" w:h="15840"/>
          <w:pgMar w:top="620" w:right="0" w:bottom="1260" w:left="0" w:header="0" w:footer="1071" w:gutter="0"/>
          <w:pgNumType w:start="1"/>
          <w:cols w:space="720"/>
          <w:noEndnote/>
        </w:sectPr>
      </w:pPr>
    </w:p>
    <w:p w14:paraId="2FEB6829" w14:textId="77777777" w:rsidR="00000000" w:rsidRDefault="00941AF2">
      <w:pPr>
        <w:pStyle w:val="BodyText"/>
        <w:kinsoku w:val="0"/>
        <w:overflowPunct w:val="0"/>
        <w:spacing w:before="53"/>
        <w:ind w:left="10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lastRenderedPageBreak/>
        <w:t>(Continued)</w:t>
      </w:r>
    </w:p>
    <w:p w14:paraId="7507C229" w14:textId="77777777" w:rsidR="00000000" w:rsidRDefault="00941AF2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4"/>
        <w:gridCol w:w="900"/>
        <w:gridCol w:w="900"/>
        <w:gridCol w:w="1530"/>
      </w:tblGrid>
      <w:tr w:rsidR="00000000" w14:paraId="7E375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45B093DC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20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Data Collection and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Planning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2225273B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-3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065EC0C7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7C164A90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Working on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It</w:t>
            </w:r>
          </w:p>
        </w:tc>
      </w:tr>
      <w:tr w:rsidR="00000000" w14:paraId="39974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2D693EB4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it a systematic</w:t>
            </w:r>
            <w:r>
              <w:rPr>
                <w:rFonts w:ascii="Vectora LT Std Roman" w:hAnsi="Vectora LT Std Roman" w:cs="Vectora LT Std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approach?</w:t>
            </w:r>
          </w:p>
        </w:tc>
      </w:tr>
      <w:tr w:rsidR="00000000" w14:paraId="23777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7C7B12CB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it across all grade</w:t>
            </w:r>
            <w:r>
              <w:rPr>
                <w:rFonts w:ascii="Vectora LT Std Roman" w:hAnsi="Vectora LT Std Roman" w:cs="Vectora LT Std Roman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levels?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188CFCB2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73C6F162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322729B3" w14:textId="77777777" w:rsidR="00000000" w:rsidRDefault="00941AF2"/>
        </w:tc>
      </w:tr>
      <w:tr w:rsidR="00000000" w14:paraId="75387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3A15E67F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formative and summative assessment</w:t>
            </w:r>
            <w:r>
              <w:rPr>
                <w:rFonts w:ascii="Vectora LT Std Roman" w:hAnsi="Vectora LT Std Roman" w:cs="Vectora LT Std Roman"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reviewed?</w:t>
            </w:r>
          </w:p>
        </w:tc>
      </w:tr>
      <w:tr w:rsidR="00000000" w14:paraId="651AE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125D4DC9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 xml:space="preserve">Is data regarding people, practices, and </w:t>
            </w:r>
            <w:proofErr w:type="gramStart"/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 xml:space="preserve">perceptions </w:t>
            </w:r>
            <w:r>
              <w:rPr>
                <w:rFonts w:ascii="Vectora LT Std Roman" w:hAnsi="Vectora LT Std Roman" w:cs="Vectora LT Std Roman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reviewed</w:t>
            </w:r>
            <w:proofErr w:type="gramEnd"/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207DE293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1869F0FB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334E7CEA" w14:textId="77777777" w:rsidR="00000000" w:rsidRDefault="00941AF2"/>
        </w:tc>
      </w:tr>
      <w:tr w:rsidR="00000000" w14:paraId="7D9D1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54CAA808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Is data used to guide decision</w:t>
            </w:r>
            <w:r>
              <w:rPr>
                <w:rFonts w:ascii="Vectora LT Std Roman" w:hAnsi="Vectora LT Std Roman" w:cs="Vectora LT Std Roman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making?</w:t>
            </w:r>
          </w:p>
        </w:tc>
      </w:tr>
      <w:tr w:rsidR="00000000" w14:paraId="61E0B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0F654739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20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Technology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3B6A1C37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-3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70C940E5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73CB8600" w14:textId="77777777" w:rsidR="00000000" w:rsidRDefault="00941AF2">
            <w:pPr>
              <w:pStyle w:val="TableParagraph"/>
              <w:kinsoku w:val="0"/>
              <w:overflowPunct w:val="0"/>
              <w:spacing w:before="123"/>
              <w:ind w:left="109"/>
            </w:pP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Working on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ctora LT Std Roman" w:hAnsi="Vectora LT Std Roman" w:cs="Vectora LT Std Roman"/>
                <w:b/>
                <w:bCs/>
                <w:color w:val="FFFFFF"/>
                <w:sz w:val="18"/>
                <w:szCs w:val="18"/>
              </w:rPr>
              <w:t>It</w:t>
            </w:r>
          </w:p>
        </w:tc>
      </w:tr>
      <w:tr w:rsidR="00000000" w14:paraId="2DF6A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049046BE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we have an inventory of classroom</w:t>
            </w:r>
            <w:r>
              <w:rPr>
                <w:rFonts w:ascii="Vectora LT Std Roman" w:hAnsi="Vectora LT Std Roman" w:cs="Vectora LT Std Roman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tools?</w:t>
            </w:r>
          </w:p>
        </w:tc>
      </w:tr>
      <w:tr w:rsidR="00000000" w14:paraId="19D76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6A387F29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we know whether tools are easily</w:t>
            </w:r>
            <w:r>
              <w:rPr>
                <w:rFonts w:ascii="Vectora LT Std Roman" w:hAnsi="Vectora LT Std Roman" w:cs="Vectora LT Std Roman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accessible?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1473294E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21044DE9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3D2D9C71" w14:textId="77777777" w:rsidR="00000000" w:rsidRDefault="00941AF2"/>
        </w:tc>
      </w:tr>
      <w:tr w:rsidR="00000000" w14:paraId="12D8A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77DA7573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we know whether students are using the</w:t>
            </w:r>
            <w:r>
              <w:rPr>
                <w:rFonts w:ascii="Vectora LT Std Roman" w:hAnsi="Vectora LT Std Roman" w:cs="Vectora LT Std Roman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tools?</w:t>
            </w:r>
          </w:p>
        </w:tc>
      </w:tr>
      <w:tr w:rsidR="00000000" w14:paraId="72648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nil"/>
              <w:right w:val="single" w:sz="8" w:space="0" w:color="FFFFFF"/>
            </w:tcBorders>
            <w:shd w:val="clear" w:color="auto" w:fill="E6E7E8"/>
          </w:tcPr>
          <w:p w14:paraId="1C55E348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we have the infrastructure to expand the use of</w:t>
            </w:r>
            <w:r>
              <w:rPr>
                <w:rFonts w:ascii="Vectora LT Std Roman" w:hAnsi="Vectora LT Std Roman" w:cs="Vectora LT Std Roman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pacing w:val="2"/>
                <w:sz w:val="16"/>
                <w:szCs w:val="16"/>
              </w:rPr>
              <w:t>technology?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25FD0EEF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7832AF20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nil"/>
              <w:right w:val="single" w:sz="8" w:space="0" w:color="3E8E7F"/>
            </w:tcBorders>
            <w:shd w:val="clear" w:color="auto" w:fill="E6E7E8"/>
          </w:tcPr>
          <w:p w14:paraId="4B7569B1" w14:textId="77777777" w:rsidR="00000000" w:rsidRDefault="00941AF2"/>
        </w:tc>
      </w:tr>
      <w:tr w:rsidR="00000000" w14:paraId="78832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784" w:type="dxa"/>
            <w:gridSpan w:val="4"/>
            <w:tcBorders>
              <w:top w:val="nil"/>
              <w:left w:val="single" w:sz="8" w:space="0" w:color="3E8E7F"/>
              <w:bottom w:val="nil"/>
              <w:right w:val="single" w:sz="8" w:space="0" w:color="3E8E7F"/>
            </w:tcBorders>
          </w:tcPr>
          <w:p w14:paraId="160C7F7A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we have a technician available to</w:t>
            </w:r>
            <w:r>
              <w:rPr>
                <w:rFonts w:ascii="Vectora LT Std Roman" w:hAnsi="Vectora LT Std Roman" w:cs="Vectora LT Std Roman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troubleshoot?</w:t>
            </w:r>
          </w:p>
        </w:tc>
      </w:tr>
      <w:tr w:rsidR="00000000" w14:paraId="72959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454" w:type="dxa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FFFFFF"/>
            </w:tcBorders>
            <w:shd w:val="clear" w:color="auto" w:fill="E6E7E8"/>
          </w:tcPr>
          <w:p w14:paraId="59EDC205" w14:textId="77777777" w:rsidR="00000000" w:rsidRDefault="00941AF2">
            <w:pPr>
              <w:pStyle w:val="TableParagraph"/>
              <w:kinsoku w:val="0"/>
              <w:overflowPunct w:val="0"/>
              <w:spacing w:before="133"/>
              <w:ind w:left="110"/>
            </w:pP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Do we have a designated</w:t>
            </w:r>
            <w:r>
              <w:rPr>
                <w:rFonts w:ascii="Vectora LT Std Roman" w:hAnsi="Vectora LT Std Roman" w:cs="Vectora LT Std Roman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ctora LT Std Roman" w:hAnsi="Vectora LT Std Roman" w:cs="Vectora LT Std Roman"/>
                <w:color w:val="231F20"/>
                <w:sz w:val="16"/>
                <w:szCs w:val="16"/>
              </w:rPr>
              <w:t>budget?</w:t>
            </w:r>
          </w:p>
        </w:tc>
        <w:tc>
          <w:tcPr>
            <w:tcW w:w="900" w:type="dxa"/>
            <w:tcBorders>
              <w:top w:val="nil"/>
              <w:left w:val="single" w:sz="8" w:space="0" w:color="FFFFFF"/>
              <w:bottom w:val="single" w:sz="8" w:space="0" w:color="3E8E7F"/>
              <w:right w:val="single" w:sz="8" w:space="0" w:color="FFFFFF"/>
            </w:tcBorders>
            <w:shd w:val="clear" w:color="auto" w:fill="E6E7E8"/>
          </w:tcPr>
          <w:p w14:paraId="113928A3" w14:textId="77777777" w:rsidR="00000000" w:rsidRDefault="00941AF2"/>
        </w:tc>
        <w:tc>
          <w:tcPr>
            <w:tcW w:w="900" w:type="dxa"/>
            <w:tcBorders>
              <w:top w:val="nil"/>
              <w:left w:val="single" w:sz="8" w:space="0" w:color="FFFFFF"/>
              <w:bottom w:val="single" w:sz="8" w:space="0" w:color="3E8E7F"/>
              <w:right w:val="single" w:sz="8" w:space="0" w:color="FFFFFF"/>
            </w:tcBorders>
            <w:shd w:val="clear" w:color="auto" w:fill="E6E7E8"/>
          </w:tcPr>
          <w:p w14:paraId="58D8C17E" w14:textId="77777777" w:rsidR="00000000" w:rsidRDefault="00941AF2"/>
        </w:tc>
        <w:tc>
          <w:tcPr>
            <w:tcW w:w="1530" w:type="dxa"/>
            <w:tcBorders>
              <w:top w:val="nil"/>
              <w:left w:val="single" w:sz="8" w:space="0" w:color="FFFFFF"/>
              <w:bottom w:val="single" w:sz="8" w:space="0" w:color="3E8E7F"/>
              <w:right w:val="single" w:sz="8" w:space="0" w:color="3E8E7F"/>
            </w:tcBorders>
            <w:shd w:val="clear" w:color="auto" w:fill="E6E7E8"/>
          </w:tcPr>
          <w:p w14:paraId="0E83D52B" w14:textId="77777777" w:rsidR="00000000" w:rsidRDefault="00941AF2"/>
        </w:tc>
      </w:tr>
    </w:tbl>
    <w:p w14:paraId="6FC1822C" w14:textId="77777777" w:rsidR="00000000" w:rsidRDefault="00941AF2"/>
    <w:sectPr w:rsidR="00000000">
      <w:pgSz w:w="12240" w:h="15840"/>
      <w:pgMar w:top="640" w:right="600" w:bottom="1260" w:left="620" w:header="0" w:footer="1071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BE1A" w14:textId="77777777" w:rsidR="00000000" w:rsidRDefault="00941AF2">
      <w:r>
        <w:separator/>
      </w:r>
    </w:p>
  </w:endnote>
  <w:endnote w:type="continuationSeparator" w:id="0">
    <w:p w14:paraId="4654723B" w14:textId="77777777" w:rsidR="00000000" w:rsidRDefault="009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ctora LT St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ctora LT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ED5D" w14:textId="77777777" w:rsidR="00000000" w:rsidRDefault="00941AF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0DF77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7.45pt;width:538.35pt;height:31pt;z-index:-251657216;mso-position-horizontal-relative:page;mso-position-vertical-relative:page" o:allowincell="f" filled="f" stroked="f">
          <v:textbox inset="0,0,0,0">
            <w:txbxContent>
              <w:p w14:paraId="1C4EF102" w14:textId="77777777" w:rsidR="00000000" w:rsidRDefault="00941AF2">
                <w:pPr>
                  <w:pStyle w:val="BodyText"/>
                  <w:kinsoku w:val="0"/>
                  <w:overflowPunct w:val="0"/>
                  <w:spacing w:line="166" w:lineRule="exact"/>
                  <w:rPr>
                    <w:color w:val="000000"/>
                  </w:rPr>
                </w:pPr>
                <w:r>
                  <w:rPr>
                    <w:color w:val="231F20"/>
                    <w:spacing w:val="3"/>
                  </w:rPr>
                  <w:t>Re</w:t>
                </w:r>
                <w:r>
                  <w:rPr>
                    <w:color w:val="231F20"/>
                    <w:spacing w:val="4"/>
                  </w:rPr>
                  <w:t>t</w:t>
                </w:r>
                <w:r>
                  <w:rPr>
                    <w:color w:val="231F20"/>
                    <w:spacing w:val="3"/>
                  </w:rPr>
                  <w:t>ri</w:t>
                </w:r>
                <w:r>
                  <w:rPr>
                    <w:color w:val="231F20"/>
                    <w:spacing w:val="2"/>
                  </w:rPr>
                  <w:t>ev</w:t>
                </w:r>
                <w:r>
                  <w:rPr>
                    <w:color w:val="231F20"/>
                    <w:spacing w:val="4"/>
                  </w:rPr>
                  <w:t>e</w:t>
                </w:r>
                <w:r>
                  <w:rPr>
                    <w:color w:val="231F20"/>
                  </w:rPr>
                  <w:t>d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f</w:t>
                </w:r>
                <w:r>
                  <w:rPr>
                    <w:color w:val="231F20"/>
                    <w:spacing w:val="2"/>
                  </w:rPr>
                  <w:t>r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</w:rPr>
                  <w:t>m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t</w:t>
                </w:r>
                <w:r>
                  <w:rPr>
                    <w:color w:val="231F20"/>
                    <w:spacing w:val="3"/>
                  </w:rPr>
                  <w:t>h</w:t>
                </w:r>
                <w:r>
                  <w:rPr>
                    <w:color w:val="231F20"/>
                  </w:rPr>
                  <w:t>e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com</w:t>
                </w:r>
                <w:r>
                  <w:rPr>
                    <w:color w:val="231F20"/>
                    <w:spacing w:val="4"/>
                  </w:rPr>
                  <w:t>p</w:t>
                </w:r>
                <w:r>
                  <w:rPr>
                    <w:color w:val="231F20"/>
                    <w:spacing w:val="3"/>
                  </w:rPr>
                  <w:t>a</w:t>
                </w:r>
                <w:r>
                  <w:rPr>
                    <w:color w:val="231F20"/>
                    <w:spacing w:val="2"/>
                  </w:rPr>
                  <w:t>n</w:t>
                </w:r>
                <w:r>
                  <w:rPr>
                    <w:color w:val="231F20"/>
                    <w:spacing w:val="3"/>
                  </w:rPr>
                  <w:t>io</w:t>
                </w:r>
                <w:r>
                  <w:rPr>
                    <w:color w:val="231F20"/>
                  </w:rPr>
                  <w:t>n</w:t>
                </w:r>
                <w:r>
                  <w:rPr>
                    <w:color w:val="231F20"/>
                    <w:spacing w:val="2"/>
                  </w:rPr>
                  <w:t xml:space="preserve"> w</w:t>
                </w:r>
                <w:r>
                  <w:rPr>
                    <w:color w:val="231F20"/>
                    <w:spacing w:val="3"/>
                  </w:rPr>
                  <w:t>eb</w:t>
                </w:r>
                <w:r>
                  <w:rPr>
                    <w:color w:val="231F20"/>
                    <w:spacing w:val="2"/>
                  </w:rPr>
                  <w:t>si</w:t>
                </w:r>
                <w:r>
                  <w:rPr>
                    <w:color w:val="231F20"/>
                    <w:spacing w:val="3"/>
                  </w:rPr>
                  <w:t>t</w:t>
                </w:r>
                <w:r>
                  <w:rPr>
                    <w:color w:val="231F20"/>
                  </w:rPr>
                  <w:t>e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fo</w:t>
                </w:r>
                <w:r>
                  <w:rPr>
                    <w:color w:val="231F20"/>
                  </w:rPr>
                  <w:t>r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pacing w:val="4"/>
                  </w:rPr>
                  <w:t>M</w:t>
                </w:r>
                <w:r>
                  <w:rPr>
                    <w:i/>
                    <w:iCs/>
                    <w:color w:val="231F20"/>
                    <w:spacing w:val="3"/>
                  </w:rPr>
                  <w:t>indin</w:t>
                </w:r>
                <w:r>
                  <w:rPr>
                    <w:i/>
                    <w:iCs/>
                    <w:color w:val="231F20"/>
                  </w:rPr>
                  <w:t>g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t</w:t>
                </w:r>
                <w:r>
                  <w:rPr>
                    <w:i/>
                    <w:iCs/>
                    <w:color w:val="231F20"/>
                    <w:spacing w:val="3"/>
                  </w:rPr>
                  <w:t>h</w:t>
                </w:r>
                <w:r>
                  <w:rPr>
                    <w:i/>
                    <w:iCs/>
                    <w:color w:val="231F20"/>
                  </w:rPr>
                  <w:t>e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</w:rPr>
                  <w:t>F</w:t>
                </w:r>
                <w:r>
                  <w:rPr>
                    <w:i/>
                    <w:iCs/>
                    <w:color w:val="231F20"/>
                    <w:spacing w:val="2"/>
                  </w:rPr>
                  <w:t>u</w:t>
                </w:r>
                <w:r>
                  <w:rPr>
                    <w:i/>
                    <w:iCs/>
                    <w:color w:val="231F20"/>
                    <w:spacing w:val="1"/>
                  </w:rPr>
                  <w:t>t</w:t>
                </w:r>
                <w:r>
                  <w:rPr>
                    <w:i/>
                    <w:iCs/>
                    <w:color w:val="231F20"/>
                    <w:spacing w:val="3"/>
                  </w:rPr>
                  <w:t>u</w:t>
                </w:r>
                <w:r>
                  <w:rPr>
                    <w:i/>
                    <w:iCs/>
                    <w:color w:val="231F20"/>
                    <w:spacing w:val="2"/>
                  </w:rPr>
                  <w:t>r</w:t>
                </w:r>
                <w:r>
                  <w:rPr>
                    <w:i/>
                    <w:iCs/>
                    <w:color w:val="231F20"/>
                    <w:spacing w:val="-3"/>
                  </w:rPr>
                  <w:t>e</w:t>
                </w:r>
                <w:r>
                  <w:rPr>
                    <w:i/>
                    <w:iCs/>
                    <w:color w:val="231F20"/>
                  </w:rPr>
                  <w:t>: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pacing w:val="3"/>
                  </w:rPr>
                  <w:t>R</w:t>
                </w:r>
                <w:r>
                  <w:rPr>
                    <w:i/>
                    <w:iCs/>
                    <w:color w:val="231F20"/>
                    <w:spacing w:val="2"/>
                  </w:rPr>
                  <w:t>evi</w:t>
                </w:r>
                <w:r>
                  <w:rPr>
                    <w:i/>
                    <w:iCs/>
                    <w:color w:val="231F20"/>
                    <w:spacing w:val="3"/>
                  </w:rPr>
                  <w:t>ta</w:t>
                </w:r>
                <w:r>
                  <w:rPr>
                    <w:i/>
                    <w:iCs/>
                    <w:color w:val="231F20"/>
                    <w:spacing w:val="2"/>
                  </w:rPr>
                  <w:t>l</w:t>
                </w:r>
                <w:r>
                  <w:rPr>
                    <w:i/>
                    <w:iCs/>
                    <w:color w:val="231F20"/>
                    <w:spacing w:val="1"/>
                  </w:rPr>
                  <w:t>iz</w:t>
                </w:r>
                <w:r>
                  <w:rPr>
                    <w:i/>
                    <w:iCs/>
                    <w:color w:val="231F20"/>
                    <w:spacing w:val="3"/>
                  </w:rPr>
                  <w:t>in</w:t>
                </w:r>
                <w:r>
                  <w:rPr>
                    <w:i/>
                    <w:iCs/>
                    <w:color w:val="231F20"/>
                  </w:rPr>
                  <w:t>g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pacing w:val="1"/>
                  </w:rPr>
                  <w:t>L</w:t>
                </w:r>
                <w:r>
                  <w:rPr>
                    <w:i/>
                    <w:iCs/>
                    <w:color w:val="231F20"/>
                    <w:spacing w:val="3"/>
                  </w:rPr>
                  <w:t>ear</w:t>
                </w:r>
                <w:r>
                  <w:rPr>
                    <w:i/>
                    <w:iCs/>
                    <w:color w:val="231F20"/>
                    <w:spacing w:val="2"/>
                  </w:rPr>
                  <w:t>n</w:t>
                </w:r>
                <w:r>
                  <w:rPr>
                    <w:i/>
                    <w:iCs/>
                    <w:color w:val="231F20"/>
                    <w:spacing w:val="3"/>
                  </w:rPr>
                  <w:t>in</w:t>
                </w:r>
                <w:r>
                  <w:rPr>
                    <w:i/>
                    <w:iCs/>
                    <w:color w:val="231F20"/>
                  </w:rPr>
                  <w:t>g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pacing w:val="3"/>
                  </w:rPr>
                  <w:t>Cu</w:t>
                </w:r>
                <w:r>
                  <w:rPr>
                    <w:i/>
                    <w:iCs/>
                    <w:color w:val="231F20"/>
                    <w:spacing w:val="2"/>
                  </w:rPr>
                  <w:t>l</w:t>
                </w:r>
                <w:r>
                  <w:rPr>
                    <w:i/>
                    <w:iCs/>
                    <w:color w:val="231F20"/>
                    <w:spacing w:val="1"/>
                  </w:rPr>
                  <w:t>t</w:t>
                </w:r>
                <w:r>
                  <w:rPr>
                    <w:i/>
                    <w:iCs/>
                    <w:color w:val="231F20"/>
                    <w:spacing w:val="3"/>
                  </w:rPr>
                  <w:t>u</w:t>
                </w:r>
                <w:r>
                  <w:rPr>
                    <w:i/>
                    <w:iCs/>
                    <w:color w:val="231F20"/>
                    <w:spacing w:val="2"/>
                  </w:rPr>
                  <w:t>r</w:t>
                </w:r>
                <w:r>
                  <w:rPr>
                    <w:i/>
                    <w:iCs/>
                    <w:color w:val="231F20"/>
                    <w:spacing w:val="3"/>
                  </w:rPr>
                  <w:t>e</w:t>
                </w:r>
                <w:r>
                  <w:rPr>
                    <w:i/>
                    <w:iCs/>
                    <w:color w:val="231F20"/>
                  </w:rPr>
                  <w:t>s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Thr</w:t>
                </w:r>
                <w:r>
                  <w:rPr>
                    <w:i/>
                    <w:iCs/>
                    <w:color w:val="231F20"/>
                    <w:spacing w:val="3"/>
                  </w:rPr>
                  <w:t>oug</w:t>
                </w:r>
                <w:r>
                  <w:rPr>
                    <w:i/>
                    <w:iCs/>
                    <w:color w:val="231F20"/>
                  </w:rPr>
                  <w:t>h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pacing w:val="-7"/>
                  </w:rPr>
                  <w:t>T</w:t>
                </w:r>
                <w:r>
                  <w:rPr>
                    <w:i/>
                    <w:iCs/>
                    <w:color w:val="231F20"/>
                    <w:spacing w:val="3"/>
                  </w:rPr>
                  <w:t>ea</w:t>
                </w:r>
                <w:r>
                  <w:rPr>
                    <w:i/>
                    <w:iCs/>
                    <w:color w:val="231F20"/>
                    <w:spacing w:val="2"/>
                  </w:rPr>
                  <w:t>c</w:t>
                </w:r>
                <w:r>
                  <w:rPr>
                    <w:i/>
                    <w:iCs/>
                    <w:color w:val="231F20"/>
                    <w:spacing w:val="3"/>
                  </w:rPr>
                  <w:t>he</w:t>
                </w:r>
                <w:r>
                  <w:rPr>
                    <w:i/>
                    <w:iCs/>
                    <w:color w:val="231F20"/>
                  </w:rPr>
                  <w:t>r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pacing w:val="1"/>
                  </w:rPr>
                  <w:t>L</w:t>
                </w:r>
                <w:r>
                  <w:rPr>
                    <w:i/>
                    <w:iCs/>
                    <w:color w:val="231F20"/>
                    <w:spacing w:val="3"/>
                  </w:rPr>
                  <w:t>e</w:t>
                </w:r>
                <w:r>
                  <w:rPr>
                    <w:i/>
                    <w:iCs/>
                    <w:color w:val="231F20"/>
                    <w:spacing w:val="4"/>
                  </w:rPr>
                  <w:t>a</w:t>
                </w:r>
                <w:r>
                  <w:rPr>
                    <w:i/>
                    <w:iCs/>
                    <w:color w:val="231F20"/>
                    <w:spacing w:val="3"/>
                  </w:rPr>
                  <w:t>de</w:t>
                </w:r>
                <w:r>
                  <w:rPr>
                    <w:i/>
                    <w:iCs/>
                    <w:color w:val="231F20"/>
                    <w:spacing w:val="4"/>
                  </w:rPr>
                  <w:t>r</w:t>
                </w:r>
                <w:r>
                  <w:rPr>
                    <w:i/>
                    <w:iCs/>
                    <w:color w:val="231F20"/>
                    <w:spacing w:val="3"/>
                  </w:rPr>
                  <w:t>s</w:t>
                </w:r>
                <w:r>
                  <w:rPr>
                    <w:i/>
                    <w:iCs/>
                    <w:color w:val="231F20"/>
                    <w:spacing w:val="2"/>
                  </w:rPr>
                  <w:t>hi</w:t>
                </w:r>
                <w:r>
                  <w:rPr>
                    <w:i/>
                    <w:iCs/>
                    <w:color w:val="231F20"/>
                  </w:rPr>
                  <w:t>p</w:t>
                </w:r>
                <w:r>
                  <w:rPr>
                    <w:i/>
                    <w:iCs/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b</w:t>
                </w:r>
                <w:r>
                  <w:rPr>
                    <w:color w:val="231F20"/>
                  </w:rPr>
                  <w:t>y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A</w:t>
                </w:r>
                <w:r>
                  <w:rPr>
                    <w:color w:val="231F20"/>
                    <w:spacing w:val="3"/>
                  </w:rPr>
                  <w:t>n</w:t>
                </w:r>
                <w:r>
                  <w:rPr>
                    <w:color w:val="231F20"/>
                    <w:spacing w:val="2"/>
                  </w:rPr>
                  <w:t>g</w:t>
                </w:r>
                <w:r>
                  <w:rPr>
                    <w:color w:val="231F20"/>
                    <w:spacing w:val="3"/>
                  </w:rPr>
                  <w:t>e</w:t>
                </w:r>
                <w:r>
                  <w:rPr>
                    <w:color w:val="231F20"/>
                    <w:spacing w:val="2"/>
                  </w:rPr>
                  <w:t>li</w:t>
                </w:r>
                <w:r>
                  <w:rPr>
                    <w:color w:val="231F20"/>
                    <w:spacing w:val="3"/>
                  </w:rPr>
                  <w:t>n</w:t>
                </w:r>
                <w:r>
                  <w:rPr>
                    <w:color w:val="231F20"/>
                  </w:rPr>
                  <w:t>e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6"/>
                  </w:rPr>
                  <w:t>A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A</w:t>
                </w:r>
                <w:r>
                  <w:rPr>
                    <w:color w:val="231F20"/>
                    <w:spacing w:val="3"/>
                  </w:rPr>
                  <w:t>n</w:t>
                </w:r>
                <w:r>
                  <w:rPr>
                    <w:color w:val="231F20"/>
                    <w:spacing w:val="4"/>
                  </w:rPr>
                  <w:t>d</w:t>
                </w:r>
                <w:r>
                  <w:rPr>
                    <w:color w:val="231F20"/>
                    <w:spacing w:val="3"/>
                  </w:rPr>
                  <w:t>e</w:t>
                </w:r>
                <w:r>
                  <w:rPr>
                    <w:color w:val="231F20"/>
                    <w:spacing w:val="4"/>
                  </w:rPr>
                  <w:t>rs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  <w:spacing w:val="2"/>
                  </w:rPr>
                  <w:t>n</w:t>
                </w:r>
                <w:r>
                  <w:rPr>
                    <w:color w:val="231F20"/>
                  </w:rPr>
                  <w:t>,</w:t>
                </w:r>
                <w:r>
                  <w:rPr>
                    <w:color w:val="231F20"/>
                    <w:spacing w:val="2"/>
                  </w:rPr>
                  <w:t xml:space="preserve"> S</w:t>
                </w:r>
                <w:r>
                  <w:rPr>
                    <w:color w:val="231F20"/>
                    <w:spacing w:val="3"/>
                  </w:rPr>
                  <w:t>u</w:t>
                </w:r>
                <w:r>
                  <w:rPr>
                    <w:color w:val="231F20"/>
                    <w:spacing w:val="4"/>
                  </w:rPr>
                  <w:t>s</w:t>
                </w:r>
                <w:r>
                  <w:rPr>
                    <w:color w:val="231F20"/>
                    <w:spacing w:val="3"/>
                  </w:rPr>
                  <w:t>a</w:t>
                </w:r>
                <w:r>
                  <w:rPr>
                    <w:color w:val="231F20"/>
                  </w:rPr>
                  <w:t>n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K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Bo</w:t>
                </w:r>
                <w:r>
                  <w:rPr>
                    <w:color w:val="231F20"/>
                    <w:spacing w:val="4"/>
                  </w:rPr>
                  <w:t>rg</w:t>
                </w:r>
                <w:r>
                  <w:rPr>
                    <w:color w:val="231F20"/>
                  </w:rPr>
                  <w:t>,</w:t>
                </w:r>
              </w:p>
              <w:p w14:paraId="1B809513" w14:textId="77777777" w:rsidR="00000000" w:rsidRDefault="00941AF2">
                <w:pPr>
                  <w:pStyle w:val="BodyText"/>
                  <w:kinsoku w:val="0"/>
                  <w:overflowPunct w:val="0"/>
                  <w:spacing w:line="220" w:lineRule="atLeast"/>
                  <w:ind w:right="103"/>
                  <w:rPr>
                    <w:color w:val="000000"/>
                  </w:rPr>
                </w:pPr>
                <w:r>
                  <w:rPr>
                    <w:color w:val="231F20"/>
                    <w:spacing w:val="3"/>
                  </w:rPr>
                  <w:t>an</w:t>
                </w:r>
                <w:r>
                  <w:rPr>
                    <w:color w:val="231F20"/>
                  </w:rPr>
                  <w:t>d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1"/>
                  </w:rPr>
                  <w:t>S</w:t>
                </w:r>
                <w:r>
                  <w:rPr>
                    <w:color w:val="231F20"/>
                    <w:spacing w:val="3"/>
                  </w:rPr>
                  <w:t>te</w:t>
                </w:r>
                <w:r>
                  <w:rPr>
                    <w:color w:val="231F20"/>
                    <w:spacing w:val="4"/>
                  </w:rPr>
                  <w:t>p</w:t>
                </w:r>
                <w:r>
                  <w:rPr>
                    <w:color w:val="231F20"/>
                    <w:spacing w:val="3"/>
                  </w:rPr>
                  <w:t>ha</w:t>
                </w:r>
                <w:r>
                  <w:rPr>
                    <w:color w:val="231F20"/>
                    <w:spacing w:val="2"/>
                  </w:rPr>
                  <w:t>n</w:t>
                </w:r>
                <w:r>
                  <w:rPr>
                    <w:color w:val="231F20"/>
                    <w:spacing w:val="3"/>
                  </w:rPr>
                  <w:t>i</w:t>
                </w:r>
                <w:r>
                  <w:rPr>
                    <w:color w:val="231F20"/>
                  </w:rPr>
                  <w:t>e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5"/>
                  </w:rPr>
                  <w:t>L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2"/>
                  </w:rPr>
                  <w:t xml:space="preserve"> E</w:t>
                </w:r>
                <w:r>
                  <w:rPr>
                    <w:color w:val="231F20"/>
                    <w:spacing w:val="3"/>
                  </w:rPr>
                  <w:t>d</w:t>
                </w:r>
                <w:r>
                  <w:rPr>
                    <w:color w:val="231F20"/>
                    <w:spacing w:val="2"/>
                  </w:rPr>
                  <w:t>g</w:t>
                </w:r>
                <w:r>
                  <w:rPr>
                    <w:color w:val="231F20"/>
                    <w:spacing w:val="3"/>
                  </w:rPr>
                  <w:t>a</w:t>
                </w:r>
                <w:r>
                  <w:rPr>
                    <w:color w:val="231F20"/>
                    <w:spacing w:val="-7"/>
                  </w:rPr>
                  <w:t>r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C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  <w:spacing w:val="2"/>
                  </w:rPr>
                  <w:t>p</w:t>
                </w:r>
                <w:r>
                  <w:rPr>
                    <w:color w:val="231F20"/>
                    <w:spacing w:val="4"/>
                  </w:rPr>
                  <w:t>y</w:t>
                </w:r>
                <w:r>
                  <w:rPr>
                    <w:color w:val="231F20"/>
                    <w:spacing w:val="3"/>
                  </w:rPr>
                  <w:t>r</w:t>
                </w:r>
                <w:r>
                  <w:rPr>
                    <w:color w:val="231F20"/>
                    <w:spacing w:val="2"/>
                  </w:rPr>
                  <w:t>i</w:t>
                </w:r>
                <w:r>
                  <w:rPr>
                    <w:color w:val="231F20"/>
                    <w:spacing w:val="4"/>
                  </w:rPr>
                  <w:t>g</w:t>
                </w:r>
                <w:r>
                  <w:rPr>
                    <w:color w:val="231F20"/>
                    <w:spacing w:val="3"/>
                  </w:rPr>
                  <w:t>h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rFonts w:ascii="Symbol" w:hAnsi="Symbol" w:cs="Symbol"/>
                    <w:color w:val="231F20"/>
                  </w:rPr>
                  <w:t></w:t>
                </w:r>
                <w:r>
                  <w:rPr>
                    <w:rFonts w:ascii="Times New Roman" w:hAnsi="Times New Roman" w:cs="Times New Roman"/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2</w:t>
                </w:r>
                <w:r>
                  <w:rPr>
                    <w:color w:val="231F20"/>
                    <w:spacing w:val="1"/>
                  </w:rPr>
                  <w:t>0</w:t>
                </w:r>
                <w:r>
                  <w:rPr>
                    <w:color w:val="231F20"/>
                    <w:spacing w:val="-4"/>
                  </w:rPr>
                  <w:t>1</w:t>
                </w:r>
                <w:r>
                  <w:rPr>
                    <w:color w:val="231F20"/>
                  </w:rPr>
                  <w:t>9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b</w:t>
                </w:r>
                <w:r>
                  <w:rPr>
                    <w:color w:val="231F20"/>
                  </w:rPr>
                  <w:t>y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C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  <w:spacing w:val="7"/>
                  </w:rPr>
                  <w:t>r</w:t>
                </w:r>
                <w:r>
                  <w:rPr>
                    <w:color w:val="231F20"/>
                    <w:spacing w:val="4"/>
                  </w:rPr>
                  <w:t>w</w:t>
                </w:r>
                <w:r>
                  <w:rPr>
                    <w:color w:val="231F20"/>
                    <w:spacing w:val="2"/>
                  </w:rPr>
                  <w:t>in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A</w:t>
                </w:r>
                <w:r>
                  <w:rPr>
                    <w:color w:val="231F20"/>
                    <w:spacing w:val="2"/>
                  </w:rPr>
                  <w:t>l</w:t>
                </w:r>
                <w:r>
                  <w:rPr>
                    <w:color w:val="231F20"/>
                  </w:rPr>
                  <w:t>l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r</w:t>
                </w:r>
                <w:r>
                  <w:rPr>
                    <w:color w:val="231F20"/>
                    <w:spacing w:val="2"/>
                  </w:rPr>
                  <w:t>i</w:t>
                </w:r>
                <w:r>
                  <w:rPr>
                    <w:color w:val="231F20"/>
                    <w:spacing w:val="4"/>
                  </w:rPr>
                  <w:t>g</w:t>
                </w:r>
                <w:r>
                  <w:rPr>
                    <w:color w:val="231F20"/>
                    <w:spacing w:val="3"/>
                  </w:rPr>
                  <w:t>h</w:t>
                </w:r>
                <w:r>
                  <w:rPr>
                    <w:color w:val="231F20"/>
                    <w:spacing w:val="6"/>
                  </w:rPr>
                  <w:t>t</w:t>
                </w:r>
                <w:r>
                  <w:rPr>
                    <w:color w:val="231F20"/>
                  </w:rPr>
                  <w:t>s</w:t>
                </w:r>
                <w:r>
                  <w:rPr>
                    <w:color w:val="231F20"/>
                    <w:spacing w:val="2"/>
                  </w:rPr>
                  <w:t xml:space="preserve"> r</w:t>
                </w:r>
                <w:r>
                  <w:rPr>
                    <w:color w:val="231F20"/>
                    <w:spacing w:val="4"/>
                  </w:rPr>
                  <w:t>es</w:t>
                </w:r>
                <w:r>
                  <w:rPr>
                    <w:color w:val="231F20"/>
                    <w:spacing w:val="3"/>
                  </w:rPr>
                  <w:t>e</w:t>
                </w:r>
                <w:r>
                  <w:rPr>
                    <w:color w:val="231F20"/>
                    <w:spacing w:val="8"/>
                  </w:rPr>
                  <w:t>r</w:t>
                </w:r>
                <w:r>
                  <w:rPr>
                    <w:color w:val="231F20"/>
                    <w:spacing w:val="2"/>
                  </w:rPr>
                  <w:t>v</w:t>
                </w:r>
                <w:r>
                  <w:rPr>
                    <w:color w:val="231F20"/>
                    <w:spacing w:val="4"/>
                  </w:rPr>
                  <w:t>e</w:t>
                </w:r>
                <w:r>
                  <w:rPr>
                    <w:color w:val="231F20"/>
                    <w:spacing w:val="2"/>
                  </w:rPr>
                  <w:t>d</w:t>
                </w:r>
                <w:r>
                  <w:rPr>
                    <w:color w:val="231F20"/>
                  </w:rPr>
                  <w:t>.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Re</w:t>
                </w:r>
                <w:r>
                  <w:rPr>
                    <w:color w:val="231F20"/>
                    <w:spacing w:val="4"/>
                  </w:rPr>
                  <w:t>p</w:t>
                </w:r>
                <w:r>
                  <w:rPr>
                    <w:color w:val="231F20"/>
                    <w:spacing w:val="2"/>
                  </w:rPr>
                  <w:t>r</w:t>
                </w:r>
                <w:r>
                  <w:rPr>
                    <w:color w:val="231F20"/>
                    <w:spacing w:val="4"/>
                  </w:rPr>
                  <w:t>o</w:t>
                </w:r>
                <w:r>
                  <w:rPr>
                    <w:color w:val="231F20"/>
                    <w:spacing w:val="3"/>
                  </w:rPr>
                  <w:t>du</w:t>
                </w:r>
                <w:r>
                  <w:rPr>
                    <w:color w:val="231F20"/>
                    <w:spacing w:val="5"/>
                  </w:rPr>
                  <w:t>c</w:t>
                </w:r>
                <w:r>
                  <w:rPr>
                    <w:color w:val="231F20"/>
                    <w:spacing w:val="3"/>
                  </w:rPr>
                  <w:t>tio</w:t>
                </w:r>
                <w:r>
                  <w:rPr>
                    <w:color w:val="231F20"/>
                  </w:rPr>
                  <w:t>n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au</w:t>
                </w:r>
                <w:r>
                  <w:rPr>
                    <w:color w:val="231F20"/>
                    <w:spacing w:val="4"/>
                  </w:rPr>
                  <w:t>t</w:t>
                </w:r>
                <w:r>
                  <w:rPr>
                    <w:color w:val="231F20"/>
                    <w:spacing w:val="3"/>
                  </w:rPr>
                  <w:t>hor</w:t>
                </w:r>
                <w:r>
                  <w:rPr>
                    <w:color w:val="231F20"/>
                    <w:spacing w:val="2"/>
                  </w:rPr>
                  <w:t>iz</w:t>
                </w:r>
                <w:r>
                  <w:rPr>
                    <w:color w:val="231F20"/>
                    <w:spacing w:val="4"/>
                  </w:rPr>
                  <w:t>e</w:t>
                </w:r>
                <w:r>
                  <w:rPr>
                    <w:color w:val="231F20"/>
                  </w:rPr>
                  <w:t>d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  <w:spacing w:val="2"/>
                  </w:rPr>
                  <w:t>n</w:t>
                </w:r>
                <w:r>
                  <w:rPr>
                    <w:color w:val="231F20"/>
                    <w:spacing w:val="4"/>
                  </w:rPr>
                  <w:t>l</w:t>
                </w:r>
                <w:r>
                  <w:rPr>
                    <w:color w:val="231F20"/>
                  </w:rPr>
                  <w:t>y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fo</w:t>
                </w:r>
                <w:r>
                  <w:rPr>
                    <w:color w:val="231F20"/>
                  </w:rPr>
                  <w:t>r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t</w:t>
                </w:r>
                <w:r>
                  <w:rPr>
                    <w:color w:val="231F20"/>
                    <w:spacing w:val="3"/>
                  </w:rPr>
                  <w:t>h</w:t>
                </w:r>
                <w:r>
                  <w:rPr>
                    <w:color w:val="231F20"/>
                  </w:rPr>
                  <w:t>e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lo</w:t>
                </w:r>
                <w:r>
                  <w:rPr>
                    <w:color w:val="231F20"/>
                    <w:spacing w:val="5"/>
                  </w:rPr>
                  <w:t>c</w:t>
                </w:r>
                <w:r>
                  <w:rPr>
                    <w:color w:val="231F20"/>
                    <w:spacing w:val="3"/>
                  </w:rPr>
                  <w:t>a</w:t>
                </w:r>
                <w:r>
                  <w:rPr>
                    <w:color w:val="231F20"/>
                  </w:rPr>
                  <w:t>l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sch</w:t>
                </w:r>
                <w:r>
                  <w:rPr>
                    <w:color w:val="231F20"/>
                    <w:spacing w:val="4"/>
                  </w:rPr>
                  <w:t>o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</w:rPr>
                  <w:t>l</w:t>
                </w:r>
                <w:r>
                  <w:rPr>
                    <w:color w:val="231F20"/>
                    <w:spacing w:val="2"/>
                  </w:rPr>
                  <w:t xml:space="preserve"> si</w:t>
                </w:r>
                <w:r>
                  <w:rPr>
                    <w:color w:val="231F20"/>
                    <w:spacing w:val="3"/>
                  </w:rPr>
                  <w:t>t</w:t>
                </w:r>
                <w:r>
                  <w:rPr>
                    <w:color w:val="231F20"/>
                  </w:rPr>
                  <w:t>e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</w:rPr>
                  <w:t>r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non</w:t>
                </w:r>
                <w:r>
                  <w:rPr>
                    <w:color w:val="231F20"/>
                    <w:spacing w:val="4"/>
                  </w:rPr>
                  <w:t>p</w:t>
                </w:r>
                <w:r>
                  <w:rPr>
                    <w:color w:val="231F20"/>
                    <w:spacing w:val="2"/>
                  </w:rPr>
                  <w:t>r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  <w:w w:val="99"/>
                  </w:rPr>
                  <w:t>f</w:t>
                </w:r>
                <w:r>
                  <w:rPr>
                    <w:color w:val="231F20"/>
                    <w:spacing w:val="3"/>
                    <w:w w:val="99"/>
                  </w:rPr>
                  <w:t>i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o</w:t>
                </w:r>
                <w:r>
                  <w:rPr>
                    <w:color w:val="231F20"/>
                    <w:spacing w:val="4"/>
                  </w:rPr>
                  <w:t>r</w:t>
                </w:r>
                <w:r>
                  <w:rPr>
                    <w:color w:val="231F20"/>
                    <w:spacing w:val="2"/>
                  </w:rPr>
                  <w:t>g</w:t>
                </w:r>
                <w:r>
                  <w:rPr>
                    <w:color w:val="231F20"/>
                    <w:spacing w:val="3"/>
                  </w:rPr>
                  <w:t>a</w:t>
                </w:r>
                <w:r>
                  <w:rPr>
                    <w:color w:val="231F20"/>
                    <w:spacing w:val="2"/>
                  </w:rPr>
                  <w:t>ni</w:t>
                </w:r>
                <w:r>
                  <w:rPr>
                    <w:color w:val="231F20"/>
                    <w:spacing w:val="4"/>
                  </w:rPr>
                  <w:t>z</w:t>
                </w:r>
                <w:r>
                  <w:rPr>
                    <w:color w:val="231F20"/>
                    <w:spacing w:val="3"/>
                  </w:rPr>
                  <w:t>atio</w:t>
                </w:r>
                <w:r>
                  <w:rPr>
                    <w:color w:val="231F20"/>
                  </w:rPr>
                  <w:t>n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t</w:t>
                </w:r>
                <w:r>
                  <w:rPr>
                    <w:color w:val="231F20"/>
                    <w:spacing w:val="3"/>
                  </w:rPr>
                  <w:t>ha</w:t>
                </w:r>
                <w:r>
                  <w:rPr>
                    <w:color w:val="231F20"/>
                  </w:rPr>
                  <w:t>t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3"/>
                  </w:rPr>
                  <w:t>ha</w:t>
                </w:r>
                <w:r>
                  <w:rPr>
                    <w:color w:val="231F20"/>
                  </w:rPr>
                  <w:t xml:space="preserve">s </w:t>
                </w:r>
                <w:r>
                  <w:rPr>
                    <w:color w:val="231F20"/>
                    <w:spacing w:val="3"/>
                  </w:rPr>
                  <w:t>pu</w:t>
                </w:r>
                <w:r>
                  <w:rPr>
                    <w:color w:val="231F20"/>
                    <w:spacing w:val="2"/>
                  </w:rPr>
                  <w:t>r</w:t>
                </w:r>
                <w:r>
                  <w:rPr>
                    <w:color w:val="231F20"/>
                    <w:spacing w:val="3"/>
                  </w:rPr>
                  <w:t>cha</w:t>
                </w:r>
                <w:r>
                  <w:rPr>
                    <w:color w:val="231F20"/>
                    <w:spacing w:val="4"/>
                  </w:rPr>
                  <w:t>se</w:t>
                </w:r>
                <w:r>
                  <w:rPr>
                    <w:color w:val="231F20"/>
                  </w:rPr>
                  <w:t>d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t</w:t>
                </w:r>
                <w:r>
                  <w:rPr>
                    <w:color w:val="231F20"/>
                    <w:spacing w:val="2"/>
                  </w:rPr>
                  <w:t>hi</w:t>
                </w:r>
                <w:r>
                  <w:rPr>
                    <w:color w:val="231F20"/>
                  </w:rPr>
                  <w:t>s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  <w:spacing w:val="4"/>
                  </w:rPr>
                  <w:t>bo</w:t>
                </w:r>
                <w:r>
                  <w:rPr>
                    <w:color w:val="231F20"/>
                    <w:spacing w:val="3"/>
                  </w:rPr>
                  <w:t>ok</w:t>
                </w:r>
                <w:r>
                  <w:rPr>
                    <w:color w:val="231F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0E7F" w14:textId="77777777" w:rsidR="00000000" w:rsidRDefault="00941AF2">
      <w:r>
        <w:separator/>
      </w:r>
    </w:p>
  </w:footnote>
  <w:footnote w:type="continuationSeparator" w:id="0">
    <w:p w14:paraId="297EC428" w14:textId="77777777" w:rsidR="00000000" w:rsidRDefault="0094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1AF2"/>
    <w:rsid w:val="009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8FD7F9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Vectora LT Std Roman" w:hAnsi="Vectora LT Std Roman" w:cs="Vectora LT Std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cp:lastPrinted>2018-09-06T04:50:00Z</cp:lastPrinted>
  <dcterms:created xsi:type="dcterms:W3CDTF">2018-09-06T04:51:00Z</dcterms:created>
  <dcterms:modified xsi:type="dcterms:W3CDTF">2018-09-06T04:51:00Z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