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0" w:lineRule="atLeast"/>
        <w:ind w:left="114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318098" cy="7906511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8098" cy="790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1263" w:top="720" w:bottom="146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114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317693" cy="7915656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693" cy="79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2240" w:h="15840"/>
          <w:pgMar w:header="0" w:footer="1263" w:top="720" w:bottom="146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3"/>
          <w:szCs w:val="13"/>
        </w:rPr>
      </w:pPr>
    </w:p>
    <w:p>
      <w:pPr>
        <w:spacing w:line="200" w:lineRule="atLeast"/>
        <w:ind w:left="117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6086389" cy="7765732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389" cy="776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2240" w:h="15840"/>
      <w:pgMar w:header="0" w:footer="1263" w:top="720" w:bottom="14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otham Book">
    <w:altName w:val="Gotham Book"/>
    <w:charset w:val="0"/>
    <w:family w:val="modern"/>
    <w:pitch w:val="variable"/>
  </w:font>
  <w:font w:name="Gotham Bold">
    <w:altName w:val="Gotham Bol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35pt;margin-top:717.85791pt;width:542.050pt;height:40pt;mso-position-horizontal-relative:page;mso-position-vertical-relative:page;z-index:-2656" type="#_x0000_t202" filled="false" stroked="false">
          <v:textbox inset="0,0,0,0">
            <w:txbxContent>
              <w:p>
                <w:pPr>
                  <w:pStyle w:val="BodyText"/>
                  <w:spacing w:line="250" w:lineRule="auto"/>
                  <w:ind w:right="18"/>
                  <w:jc w:val="both"/>
                </w:pPr>
                <w:r>
                  <w:rPr>
                    <w:b w:val="0"/>
                    <w:color w:val="231F20"/>
                    <w:spacing w:val="-2"/>
                  </w:rPr>
                  <w:t>Retrieved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from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</w:rPr>
                  <w:t>the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companion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website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Early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Elementary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Mathematics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2"/>
                  </w:rPr>
                  <w:t>Lessons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Explore,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Understand,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and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Respond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to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</w:rPr>
                  <w:t>Social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6"/>
                  </w:rPr>
                  <w:t> 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-1"/>
                  </w:rPr>
                  <w:t>Injustice</w:t>
                </w:r>
                <w:r>
                  <w:rPr>
                    <w:rFonts w:ascii="Gotham Book" w:hAnsi="Gotham Book"/>
                    <w:b w:val="0"/>
                    <w:i/>
                    <w:color w:val="231F20"/>
                    <w:spacing w:val="89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 </w:t>
                </w:r>
                <w:r>
                  <w:rPr>
                    <w:b w:val="0"/>
                    <w:color w:val="231F20"/>
                    <w:spacing w:val="-1"/>
                  </w:rPr>
                  <w:t>Courtney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Koestler,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Jennifer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4"/>
                  </w:rPr>
                  <w:t>Ward,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Maria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del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Rosario</w:t>
                </w:r>
                <w:r>
                  <w:rPr>
                    <w:b w:val="0"/>
                    <w:color w:val="231F20"/>
                    <w:spacing w:val="-2"/>
                  </w:rPr>
                  <w:t> Zavala, </w:t>
                </w:r>
                <w:r>
                  <w:rPr>
                    <w:b w:val="0"/>
                    <w:color w:val="231F20"/>
                    <w:spacing w:val="-6"/>
                  </w:rPr>
                  <w:t>Tonya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Gau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Bartell,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and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colleagues.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Series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Editor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Brian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</w:rPr>
                  <w:t>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Lawler.</w:t>
                </w:r>
                <w:r>
                  <w:rPr>
                    <w:b w:val="0"/>
                    <w:color w:val="231F20"/>
                    <w:spacing w:val="-2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Thousand</w:t>
                </w:r>
                <w:r>
                  <w:rPr>
                    <w:b w:val="0"/>
                    <w:color w:val="231F20"/>
                    <w:spacing w:val="105"/>
                  </w:rPr>
                  <w:t> </w:t>
                </w:r>
                <w:r>
                  <w:rPr>
                    <w:b w:val="0"/>
                    <w:color w:val="231F20"/>
                  </w:rPr>
                  <w:t>Oaks,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CA: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hyperlink r:id="rId1">
                  <w:r>
                    <w:rPr>
                      <w:b w:val="0"/>
                      <w:color w:val="231F20"/>
                      <w:spacing w:val="-2"/>
                    </w:rPr>
                    <w:t>www.corwin.com.</w:t>
                  </w:r>
                </w:hyperlink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Copyright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©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2023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Corwin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Press,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Inc.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All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</w:rPr>
                  <w:t>rights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reserved.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Reproduction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authorized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for</w:t>
                </w:r>
                <w:r>
                  <w:rPr>
                    <w:b w:val="0"/>
                    <w:color w:val="231F20"/>
                    <w:spacing w:val="-3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educational</w:t>
                </w:r>
                <w:r>
                  <w:rPr>
                    <w:b w:val="0"/>
                    <w:color w:val="231F20"/>
                    <w:spacing w:val="77"/>
                  </w:rPr>
                  <w:t> </w:t>
                </w:r>
                <w:r>
                  <w:rPr>
                    <w:b w:val="0"/>
                    <w:color w:val="231F20"/>
                  </w:rPr>
                  <w:t>use </w:t>
                </w:r>
                <w:r>
                  <w:rPr>
                    <w:b w:val="0"/>
                    <w:color w:val="231F20"/>
                    <w:spacing w:val="-2"/>
                  </w:rPr>
                  <w:t>by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educators,</w:t>
                </w:r>
                <w:r>
                  <w:rPr>
                    <w:b w:val="0"/>
                    <w:color w:val="231F20"/>
                  </w:rPr>
                  <w:t> local school </w:t>
                </w:r>
                <w:r>
                  <w:rPr>
                    <w:b w:val="0"/>
                    <w:color w:val="231F20"/>
                    <w:spacing w:val="-1"/>
                  </w:rPr>
                  <w:t>sites,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and/or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noncommercial</w:t>
                </w:r>
                <w:r>
                  <w:rPr>
                    <w:b w:val="0"/>
                    <w:color w:val="231F20"/>
                  </w:rPr>
                  <w:t> or </w:t>
                </w:r>
                <w:r>
                  <w:rPr>
                    <w:b w:val="0"/>
                    <w:color w:val="231F20"/>
                    <w:spacing w:val="-1"/>
                  </w:rPr>
                  <w:t>nonprofit</w:t>
                </w:r>
                <w:r>
                  <w:rPr>
                    <w:b w:val="0"/>
                    <w:color w:val="231F20"/>
                  </w:rPr>
                  <w:t> entities </w:t>
                </w:r>
                <w:r>
                  <w:rPr>
                    <w:b w:val="0"/>
                    <w:color w:val="231F20"/>
                    <w:spacing w:val="-1"/>
                  </w:rPr>
                  <w:t>that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3"/>
                  </w:rPr>
                  <w:t>have</w:t>
                </w:r>
                <w:r>
                  <w:rPr>
                    <w:b w:val="0"/>
                    <w:color w:val="231F20"/>
                  </w:rPr>
                  <w:t> </w:t>
                </w:r>
                <w:r>
                  <w:rPr>
                    <w:b w:val="0"/>
                    <w:color w:val="231F20"/>
                    <w:spacing w:val="-1"/>
                  </w:rPr>
                  <w:t>purchased</w:t>
                </w:r>
                <w:r>
                  <w:rPr>
                    <w:b w:val="0"/>
                    <w:color w:val="231F20"/>
                  </w:rPr>
                  <w:t> the book.</w:t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.5pt;margin-top:0pt;width:611.5pt;height:36.950pt;mso-position-horizontal-relative:page;mso-position-vertical-relative:page;z-index:-2704" coordorigin="10,0" coordsize="12230,739">
          <v:shape style="position:absolute;left:10;top:0;width:12230;height:739" coordorigin="10,0" coordsize="12230,739" path="m10,0l10,739,12240,739,12240,0,10,0xe" filled="true" fillcolor="#c7c8ca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68.074707pt;margin-top:11.728733pt;width:276.95pt;height:14.25pt;mso-position-horizontal-relative:page;mso-position-vertical-relative:page;z-index:-2680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rFonts w:ascii="Lucida Sans" w:hAnsi="Lucida Sans" w:cs="Lucida Sans" w:eastAsia="Lucida Sans"/>
                    <w:sz w:val="24"/>
                    <w:szCs w:val="24"/>
                  </w:rPr>
                </w:pPr>
                <w:r>
                  <w:rPr>
                    <w:rFonts w:ascii="Gotham Bold"/>
                    <w:b/>
                    <w:color w:val="FFFFFF"/>
                    <w:spacing w:val="-28"/>
                    <w:sz w:val="24"/>
                  </w:rPr>
                  <w:t>T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eacher</w:t>
                </w:r>
                <w:r>
                  <w:rPr>
                    <w:rFonts w:ascii="Gotham Bold"/>
                    <w:b/>
                    <w:color w:val="FFFFFF"/>
                    <w:spacing w:val="-36"/>
                    <w:sz w:val="24"/>
                  </w:rPr>
                  <w:t> </w:t>
                </w:r>
                <w:r>
                  <w:rPr>
                    <w:rFonts w:ascii="Gotham Bold"/>
                    <w:b/>
                    <w:color w:val="FFFFFF"/>
                    <w:spacing w:val="-4"/>
                    <w:sz w:val="24"/>
                  </w:rPr>
                  <w:t>R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esou</w:t>
                </w:r>
                <w:r>
                  <w:rPr>
                    <w:rFonts w:ascii="Gotham Bold"/>
                    <w:b/>
                    <w:color w:val="FFFFFF"/>
                    <w:spacing w:val="-5"/>
                    <w:sz w:val="24"/>
                  </w:rPr>
                  <w:t>rc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e</w:t>
                </w:r>
                <w:r>
                  <w:rPr>
                    <w:rFonts w:ascii="Gotham Bold"/>
                    <w:b/>
                    <w:color w:val="FFFFFF"/>
                    <w:spacing w:val="-35"/>
                    <w:sz w:val="24"/>
                  </w:rPr>
                  <w:t> </w:t>
                </w:r>
                <w:r>
                  <w:rPr>
                    <w:rFonts w:ascii="Gotham Bold"/>
                    <w:b/>
                    <w:color w:val="FFFFFF"/>
                    <w:sz w:val="24"/>
                  </w:rPr>
                  <w:t>3,</w:t>
                </w:r>
                <w:r>
                  <w:rPr>
                    <w:rFonts w:ascii="Gotham Bold"/>
                    <w:b/>
                    <w:color w:val="FFFFFF"/>
                    <w:spacing w:val="-35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Shape</w:t>
                </w:r>
                <w:r>
                  <w:rPr>
                    <w:rFonts w:ascii="Lucida Sans"/>
                    <w:b/>
                    <w:i/>
                    <w:color w:val="FFFFFF"/>
                    <w:spacing w:val="-36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pacing w:val="-2"/>
                    <w:sz w:val="24"/>
                  </w:rPr>
                  <w:t>P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ort</w:t>
                </w:r>
                <w:r>
                  <w:rPr>
                    <w:rFonts w:ascii="Lucida Sans"/>
                    <w:b/>
                    <w:i/>
                    <w:color w:val="FFFFFF"/>
                    <w:spacing w:val="-5"/>
                    <w:sz w:val="24"/>
                  </w:rPr>
                  <w:t>r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ait</w:t>
                </w:r>
                <w:r>
                  <w:rPr>
                    <w:rFonts w:ascii="Lucida Sans"/>
                    <w:b/>
                    <w:i/>
                    <w:color w:val="FFFFFF"/>
                    <w:spacing w:val="-36"/>
                    <w:sz w:val="24"/>
                  </w:rPr>
                  <w:t> 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E</w:t>
                </w:r>
                <w:r>
                  <w:rPr>
                    <w:rFonts w:ascii="Lucida Sans"/>
                    <w:b/>
                    <w:i/>
                    <w:color w:val="FFFFFF"/>
                    <w:spacing w:val="-4"/>
                    <w:sz w:val="24"/>
                  </w:rPr>
                  <w:t>x</w:t>
                </w:r>
                <w:r>
                  <w:rPr>
                    <w:rFonts w:ascii="Lucida Sans"/>
                    <w:b/>
                    <w:i/>
                    <w:color w:val="FFFFFF"/>
                    <w:sz w:val="24"/>
                  </w:rPr>
                  <w:t>amples</w:t>
                </w:r>
                <w:r>
                  <w:rPr>
                    <w:rFonts w:ascii="Lucida Sans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"/>
      <w:ind w:left="20"/>
    </w:pPr>
    <w:rPr>
      <w:rFonts w:ascii="Gotham Book" w:hAnsi="Gotham Book" w:eastAsia="Gotham Book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2022-07-14T07:36:58Z</dcterms:created>
  <dcterms:modified xsi:type="dcterms:W3CDTF">2022-07-14T07:36:58Z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2022-06-17T00:00:00Z</vt:filetime>
  </property>
  <property fmtid="{D5CDD505-2E9C-101B-9397-08002B2CF9AE}" pid="3" name="LastSaved">
    <vt:filetime>2022-07-14T00:00:00Z</vt:filetime>
  </property>
</Properties>
</file>