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19" w:rsidRDefault="009F0F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0F19" w:rsidRDefault="009F0F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0F19" w:rsidRPr="00656468" w:rsidRDefault="00972B6A">
      <w:pPr>
        <w:spacing w:before="162"/>
        <w:ind w:left="720"/>
        <w:rPr>
          <w:rFonts w:ascii="League Gothic" w:eastAsia="Helvetica" w:hAnsi="League Gothic" w:cs="Helvetica"/>
          <w:sz w:val="40"/>
          <w:szCs w:val="40"/>
        </w:rPr>
      </w:pPr>
      <w:r w:rsidRPr="00656468">
        <w:rPr>
          <w:rFonts w:ascii="League Gothic" w:hAnsi="League Gothic"/>
          <w:color w:val="231F20"/>
          <w:sz w:val="40"/>
        </w:rPr>
        <w:t>Math</w:t>
      </w:r>
      <w:r w:rsidRPr="00656468">
        <w:rPr>
          <w:rFonts w:ascii="League Gothic" w:hAnsi="League Gothic"/>
          <w:color w:val="231F20"/>
          <w:spacing w:val="4"/>
          <w:sz w:val="40"/>
        </w:rPr>
        <w:t xml:space="preserve"> </w:t>
      </w:r>
      <w:r w:rsidRPr="00656468">
        <w:rPr>
          <w:rFonts w:ascii="League Gothic" w:hAnsi="League Gothic"/>
          <w:color w:val="231F20"/>
          <w:sz w:val="40"/>
        </w:rPr>
        <w:t>Games</w:t>
      </w:r>
      <w:r w:rsidRPr="00656468">
        <w:rPr>
          <w:rFonts w:ascii="League Gothic" w:hAnsi="League Gothic"/>
          <w:color w:val="231F20"/>
          <w:spacing w:val="4"/>
          <w:sz w:val="40"/>
        </w:rPr>
        <w:t xml:space="preserve"> </w:t>
      </w:r>
      <w:r w:rsidRPr="00656468">
        <w:rPr>
          <w:rFonts w:ascii="League Gothic" w:hAnsi="League Gothic"/>
          <w:color w:val="231F20"/>
          <w:sz w:val="40"/>
        </w:rPr>
        <w:t>Directions</w:t>
      </w:r>
    </w:p>
    <w:p w:rsidR="009F0F19" w:rsidRDefault="009F0F19">
      <w:pPr>
        <w:spacing w:before="9"/>
        <w:rPr>
          <w:rFonts w:ascii="Helvetica" w:eastAsia="Helvetica" w:hAnsi="Helvetica" w:cs="Helvetica"/>
          <w:sz w:val="46"/>
          <w:szCs w:val="46"/>
        </w:rPr>
      </w:pPr>
    </w:p>
    <w:p w:rsidR="009F0F19" w:rsidRDefault="00972B6A">
      <w:pPr>
        <w:spacing w:line="249" w:lineRule="auto"/>
        <w:ind w:left="720" w:right="408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following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  <w:spacing w:val="-2"/>
        </w:rPr>
        <w:t>games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are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  <w:spacing w:val="-1"/>
        </w:rPr>
        <w:t>variations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of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counting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  <w:spacing w:val="-2"/>
        </w:rPr>
        <w:t>games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support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  <w:spacing w:val="-1"/>
        </w:rPr>
        <w:t>children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count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up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100,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with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specific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attention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making</w:t>
      </w:r>
      <w:r>
        <w:rPr>
          <w:rFonts w:ascii="Electra LT Std"/>
          <w:i/>
          <w:color w:val="231F20"/>
          <w:spacing w:val="21"/>
        </w:rPr>
        <w:t xml:space="preserve"> </w:t>
      </w:r>
      <w:r>
        <w:rPr>
          <w:rFonts w:ascii="Electra LT Std"/>
          <w:i/>
          <w:color w:val="231F20"/>
        </w:rPr>
        <w:t>tens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and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keeping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  <w:spacing w:val="-1"/>
        </w:rPr>
        <w:t>track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of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their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count.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  <w:spacing w:val="-3"/>
        </w:rPr>
        <w:t>They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are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suggested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for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2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4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players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at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a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time.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Directions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for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following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are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included:</w:t>
      </w:r>
    </w:p>
    <w:p w:rsidR="009F0F19" w:rsidRDefault="00972B6A">
      <w:pPr>
        <w:pStyle w:val="Heading1"/>
        <w:numPr>
          <w:ilvl w:val="0"/>
          <w:numId w:val="7"/>
        </w:numPr>
        <w:tabs>
          <w:tab w:val="left" w:pos="1350"/>
        </w:tabs>
        <w:spacing w:before="136"/>
        <w:rPr>
          <w:b w:val="0"/>
          <w:bCs w:val="0"/>
        </w:rPr>
      </w:pPr>
      <w:r>
        <w:rPr>
          <w:color w:val="231F20"/>
          <w:spacing w:val="-1"/>
        </w:rPr>
        <w:t>Spinning</w:t>
      </w:r>
      <w:r>
        <w:rPr>
          <w:color w:val="231F20"/>
        </w:rPr>
        <w:t xml:space="preserve"> to 100</w:t>
      </w:r>
    </w:p>
    <w:p w:rsidR="009F0F19" w:rsidRDefault="00972B6A">
      <w:pPr>
        <w:numPr>
          <w:ilvl w:val="0"/>
          <w:numId w:val="7"/>
        </w:numPr>
        <w:tabs>
          <w:tab w:val="left" w:pos="1350"/>
        </w:tabs>
        <w:spacing w:before="146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Stacking to 100</w:t>
      </w:r>
    </w:p>
    <w:p w:rsidR="009F0F19" w:rsidRDefault="00972B6A">
      <w:pPr>
        <w:numPr>
          <w:ilvl w:val="0"/>
          <w:numId w:val="7"/>
        </w:numPr>
        <w:tabs>
          <w:tab w:val="left" w:pos="1350"/>
        </w:tabs>
        <w:spacing w:before="146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Beading to 100</w:t>
      </w:r>
    </w:p>
    <w:p w:rsidR="009F0F19" w:rsidRDefault="009F0F19">
      <w:pPr>
        <w:rPr>
          <w:rFonts w:ascii="Electra LT Std" w:eastAsia="Electra LT Std" w:hAnsi="Electra LT Std" w:cs="Electra LT Std"/>
          <w:b/>
          <w:bCs/>
          <w:sz w:val="24"/>
          <w:szCs w:val="24"/>
        </w:rPr>
      </w:pPr>
    </w:p>
    <w:p w:rsidR="009F0F19" w:rsidRDefault="009F0F19">
      <w:pPr>
        <w:spacing w:before="8"/>
        <w:rPr>
          <w:rFonts w:ascii="Electra LT Std" w:eastAsia="Electra LT Std" w:hAnsi="Electra LT Std" w:cs="Electra LT Std"/>
          <w:b/>
          <w:bCs/>
          <w:sz w:val="21"/>
          <w:szCs w:val="21"/>
        </w:rPr>
      </w:pPr>
    </w:p>
    <w:p w:rsidR="009F0F19" w:rsidRDefault="00972B6A">
      <w:pPr>
        <w:numPr>
          <w:ilvl w:val="0"/>
          <w:numId w:val="6"/>
        </w:numPr>
        <w:tabs>
          <w:tab w:val="left" w:pos="1350"/>
        </w:tabs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1"/>
        </w:rPr>
        <w:t>Spinning</w:t>
      </w:r>
      <w:r>
        <w:rPr>
          <w:rFonts w:ascii="Electra LT Std"/>
          <w:b/>
          <w:color w:val="231F20"/>
        </w:rPr>
        <w:t xml:space="preserve"> to 100</w:t>
      </w:r>
    </w:p>
    <w:p w:rsidR="009F0F19" w:rsidRDefault="00972B6A">
      <w:pPr>
        <w:spacing w:before="150" w:line="249" w:lineRule="auto"/>
        <w:ind w:left="979" w:right="408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This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is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entry-level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  <w:spacing w:val="-2"/>
        </w:rPr>
        <w:t>game,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with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suggestion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that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  <w:spacing w:val="-1"/>
        </w:rPr>
        <w:t>children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use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counting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mats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  <w:spacing w:val="-1"/>
        </w:rPr>
        <w:t>such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as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  <w:spacing w:val="-1"/>
        </w:rPr>
        <w:t>black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ten-frames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or</w:t>
      </w:r>
      <w:r>
        <w:rPr>
          <w:rFonts w:ascii="Electra LT Std"/>
          <w:i/>
          <w:color w:val="231F20"/>
          <w:spacing w:val="19"/>
        </w:rPr>
        <w:t xml:space="preserve"> </w:t>
      </w:r>
      <w:r>
        <w:rPr>
          <w:rFonts w:ascii="Electra LT Std"/>
          <w:i/>
          <w:color w:val="231F20"/>
        </w:rPr>
        <w:t>hundreds</w:t>
      </w:r>
      <w:r>
        <w:rPr>
          <w:rFonts w:ascii="Electra LT Std"/>
          <w:i/>
          <w:color w:val="231F20"/>
          <w:spacing w:val="30"/>
        </w:rPr>
        <w:t xml:space="preserve"> </w:t>
      </w:r>
      <w:r>
        <w:rPr>
          <w:rFonts w:ascii="Electra LT Std"/>
          <w:i/>
          <w:color w:val="231F20"/>
          <w:spacing w:val="-1"/>
        </w:rPr>
        <w:t>charts</w:t>
      </w:r>
      <w:r>
        <w:rPr>
          <w:rFonts w:ascii="Electra LT Std"/>
          <w:i/>
          <w:color w:val="231F20"/>
        </w:rPr>
        <w:t xml:space="preserve"> to keep </w:t>
      </w:r>
      <w:r>
        <w:rPr>
          <w:rFonts w:ascii="Electra LT Std"/>
          <w:i/>
          <w:color w:val="231F20"/>
          <w:spacing w:val="-1"/>
        </w:rPr>
        <w:t>track</w:t>
      </w:r>
      <w:r>
        <w:rPr>
          <w:rFonts w:ascii="Electra LT Std"/>
          <w:i/>
          <w:color w:val="231F20"/>
        </w:rPr>
        <w:t xml:space="preserve"> of their total.</w:t>
      </w:r>
    </w:p>
    <w:p w:rsidR="009F0F19" w:rsidRDefault="00972B6A">
      <w:pPr>
        <w:pStyle w:val="Heading1"/>
        <w:spacing w:before="136"/>
        <w:ind w:left="989" w:firstLine="0"/>
        <w:rPr>
          <w:b w:val="0"/>
          <w:bCs w:val="0"/>
        </w:rPr>
      </w:pPr>
      <w:r>
        <w:rPr>
          <w:color w:val="231F20"/>
        </w:rPr>
        <w:t>Materials:</w:t>
      </w:r>
    </w:p>
    <w:p w:rsidR="009F0F19" w:rsidRDefault="00972B6A">
      <w:pPr>
        <w:numPr>
          <w:ilvl w:val="1"/>
          <w:numId w:val="6"/>
        </w:numPr>
        <w:tabs>
          <w:tab w:val="left" w:pos="1620"/>
        </w:tabs>
        <w:spacing w:before="146"/>
        <w:ind w:firstLine="54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1"/>
        </w:rPr>
        <w:t>Spinner</w:t>
      </w:r>
      <w:r>
        <w:rPr>
          <w:rFonts w:ascii="Electra LT Std"/>
          <w:b/>
          <w:color w:val="231F20"/>
        </w:rPr>
        <w:t xml:space="preserve"> (virtual or paper) with </w:t>
      </w:r>
      <w:r>
        <w:rPr>
          <w:rFonts w:ascii="Electra LT Std"/>
          <w:b/>
          <w:color w:val="231F20"/>
          <w:spacing w:val="-1"/>
        </w:rPr>
        <w:t>number</w:t>
      </w:r>
      <w:r>
        <w:rPr>
          <w:rFonts w:ascii="Electra LT Std"/>
          <w:b/>
          <w:color w:val="231F20"/>
        </w:rPr>
        <w:t xml:space="preserve"> appropriate to your students</w:t>
      </w:r>
    </w:p>
    <w:p w:rsidR="009F0F19" w:rsidRDefault="00972B6A">
      <w:pPr>
        <w:numPr>
          <w:ilvl w:val="1"/>
          <w:numId w:val="6"/>
        </w:numPr>
        <w:tabs>
          <w:tab w:val="left" w:pos="1620"/>
        </w:tabs>
        <w:spacing w:before="146"/>
        <w:ind w:left="1619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 xml:space="preserve">Countable collections </w:t>
      </w:r>
      <w:r>
        <w:rPr>
          <w:rFonts w:ascii="Electra LT Std"/>
          <w:b/>
          <w:color w:val="231F20"/>
          <w:spacing w:val="-1"/>
        </w:rPr>
        <w:t>(chips,</w:t>
      </w:r>
      <w:r>
        <w:rPr>
          <w:rFonts w:ascii="Electra LT Std"/>
          <w:b/>
          <w:color w:val="231F20"/>
        </w:rPr>
        <w:t xml:space="preserve"> beads, rocks, popsicle sticks, </w:t>
      </w:r>
      <w:r>
        <w:rPr>
          <w:rFonts w:ascii="Electra LT Std"/>
          <w:b/>
          <w:color w:val="231F20"/>
          <w:spacing w:val="-1"/>
        </w:rPr>
        <w:t>straws,</w:t>
      </w:r>
      <w:r>
        <w:rPr>
          <w:rFonts w:ascii="Electra LT Std"/>
          <w:b/>
          <w:color w:val="231F20"/>
        </w:rPr>
        <w:t xml:space="preserve"> etc.)</w:t>
      </w:r>
    </w:p>
    <w:p w:rsidR="009F0F19" w:rsidRDefault="00972B6A">
      <w:pPr>
        <w:numPr>
          <w:ilvl w:val="1"/>
          <w:numId w:val="6"/>
        </w:numPr>
        <w:tabs>
          <w:tab w:val="left" w:pos="1620"/>
        </w:tabs>
        <w:spacing w:before="146"/>
        <w:ind w:left="1619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Counting mats such as ten-frames or hundred charts</w:t>
      </w:r>
    </w:p>
    <w:p w:rsidR="009F0F19" w:rsidRDefault="00972B6A">
      <w:pPr>
        <w:numPr>
          <w:ilvl w:val="1"/>
          <w:numId w:val="6"/>
        </w:numPr>
        <w:tabs>
          <w:tab w:val="left" w:pos="1620"/>
        </w:tabs>
        <w:spacing w:before="146"/>
        <w:ind w:left="1619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 xml:space="preserve">Dry erase marker and </w:t>
      </w:r>
      <w:r>
        <w:rPr>
          <w:rFonts w:ascii="Electra LT Std"/>
          <w:b/>
          <w:color w:val="231F20"/>
          <w:spacing w:val="-1"/>
        </w:rPr>
        <w:t>whiteboard</w:t>
      </w:r>
    </w:p>
    <w:p w:rsidR="009F0F19" w:rsidRDefault="00972B6A">
      <w:pPr>
        <w:numPr>
          <w:ilvl w:val="1"/>
          <w:numId w:val="6"/>
        </w:numPr>
        <w:tabs>
          <w:tab w:val="left" w:pos="1620"/>
        </w:tabs>
        <w:spacing w:before="146" w:line="368" w:lineRule="auto"/>
        <w:ind w:right="6331" w:firstLine="54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 xml:space="preserve">Rubber bands for version 2 of </w:t>
      </w:r>
      <w:r>
        <w:rPr>
          <w:rFonts w:ascii="Electra LT Std"/>
          <w:b/>
          <w:color w:val="231F20"/>
          <w:spacing w:val="-1"/>
        </w:rPr>
        <w:t>Spinning</w:t>
      </w:r>
      <w:r>
        <w:rPr>
          <w:rFonts w:ascii="Electra LT Std"/>
          <w:b/>
          <w:color w:val="231F20"/>
        </w:rPr>
        <w:t xml:space="preserve"> to 100</w:t>
      </w:r>
      <w:r>
        <w:rPr>
          <w:rFonts w:ascii="Electra LT Std"/>
          <w:b/>
          <w:color w:val="231F20"/>
          <w:spacing w:val="21"/>
        </w:rPr>
        <w:t xml:space="preserve"> </w:t>
      </w:r>
      <w:r>
        <w:rPr>
          <w:rFonts w:ascii="Electra LT Std"/>
          <w:b/>
          <w:color w:val="231F20"/>
          <w:spacing w:val="-3"/>
        </w:rPr>
        <w:t>Version</w:t>
      </w:r>
      <w:r>
        <w:rPr>
          <w:rFonts w:ascii="Electra LT Std"/>
          <w:b/>
          <w:color w:val="231F20"/>
        </w:rPr>
        <w:t xml:space="preserve"> 1:</w:t>
      </w:r>
    </w:p>
    <w:p w:rsidR="009F0F19" w:rsidRDefault="00972B6A">
      <w:pPr>
        <w:pStyle w:val="BodyText"/>
        <w:numPr>
          <w:ilvl w:val="0"/>
          <w:numId w:val="5"/>
        </w:numPr>
        <w:tabs>
          <w:tab w:val="left" w:pos="1350"/>
        </w:tabs>
        <w:spacing w:before="1" w:line="247" w:lineRule="auto"/>
        <w:ind w:right="718"/>
        <w:jc w:val="both"/>
      </w:pPr>
      <w:r>
        <w:rPr>
          <w:color w:val="231F20"/>
        </w:rPr>
        <w:t>One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turn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spinning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spinner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collecting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items.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places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counting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declares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1"/>
        </w:rPr>
        <w:t>total.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whiteboard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marker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record any of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thinking or calculations.</w:t>
      </w:r>
    </w:p>
    <w:p w:rsidR="009F0F19" w:rsidRDefault="00972B6A">
      <w:pPr>
        <w:pStyle w:val="BodyText"/>
        <w:numPr>
          <w:ilvl w:val="0"/>
          <w:numId w:val="5"/>
        </w:numPr>
        <w:tabs>
          <w:tab w:val="left" w:pos="1350"/>
        </w:tabs>
      </w:pPr>
      <w:r>
        <w:rPr>
          <w:color w:val="231F20"/>
        </w:rPr>
        <w:t xml:space="preserve">The next player goes,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the same steps.</w:t>
      </w:r>
    </w:p>
    <w:p w:rsidR="009F0F19" w:rsidRDefault="00972B6A">
      <w:pPr>
        <w:pStyle w:val="BodyText"/>
        <w:numPr>
          <w:ilvl w:val="0"/>
          <w:numId w:val="5"/>
        </w:numPr>
        <w:tabs>
          <w:tab w:val="left" w:pos="1350"/>
        </w:tabs>
        <w:spacing w:before="148" w:line="247" w:lineRule="auto"/>
        <w:ind w:right="718"/>
      </w:pP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stops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items,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timer</w:t>
      </w:r>
      <w:r>
        <w:rPr>
          <w:color w:val="231F20"/>
        </w:rPr>
        <w:t xml:space="preserve"> goes off; they can count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many items they have collected </w:t>
      </w:r>
      <w:r>
        <w:rPr>
          <w:color w:val="231F20"/>
          <w:spacing w:val="-1"/>
        </w:rPr>
        <w:t>altogether.</w:t>
      </w:r>
    </w:p>
    <w:p w:rsidR="009F0F19" w:rsidRDefault="00972B6A">
      <w:pPr>
        <w:pStyle w:val="Heading1"/>
        <w:spacing w:before="137"/>
        <w:ind w:left="719" w:firstLine="0"/>
        <w:rPr>
          <w:b w:val="0"/>
          <w:bCs w:val="0"/>
        </w:rPr>
      </w:pPr>
      <w:r>
        <w:rPr>
          <w:color w:val="231F20"/>
          <w:spacing w:val="-3"/>
        </w:rPr>
        <w:t>Version</w:t>
      </w:r>
      <w:r>
        <w:rPr>
          <w:color w:val="231F20"/>
        </w:rPr>
        <w:t xml:space="preserve"> 2:</w:t>
      </w:r>
    </w:p>
    <w:p w:rsidR="009F0F19" w:rsidRDefault="00972B6A">
      <w:pPr>
        <w:spacing w:before="150"/>
        <w:ind w:left="71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1"/>
        </w:rPr>
        <w:t>Stick-like</w:t>
      </w:r>
      <w:r>
        <w:rPr>
          <w:rFonts w:ascii="Electra LT Std"/>
          <w:i/>
          <w:color w:val="231F20"/>
        </w:rPr>
        <w:t xml:space="preserve"> objects are recommended for this version, since students will practice bundling them</w:t>
      </w:r>
    </w:p>
    <w:p w:rsidR="009F0F19" w:rsidRDefault="00972B6A">
      <w:pPr>
        <w:pStyle w:val="BodyText"/>
        <w:numPr>
          <w:ilvl w:val="0"/>
          <w:numId w:val="4"/>
        </w:numPr>
        <w:tabs>
          <w:tab w:val="left" w:pos="1350"/>
        </w:tabs>
        <w:spacing w:before="148"/>
      </w:pPr>
      <w:r>
        <w:rPr>
          <w:color w:val="231F20"/>
        </w:rPr>
        <w:t xml:space="preserve">Students begin by putting the materials in the center of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workspace.</w:t>
      </w:r>
    </w:p>
    <w:p w:rsidR="009F0F19" w:rsidRDefault="00972B6A">
      <w:pPr>
        <w:pStyle w:val="BodyText"/>
        <w:numPr>
          <w:ilvl w:val="0"/>
          <w:numId w:val="4"/>
        </w:numPr>
        <w:tabs>
          <w:tab w:val="left" w:pos="1350"/>
        </w:tabs>
        <w:spacing w:before="148" w:line="247" w:lineRule="auto"/>
        <w:ind w:right="718"/>
        <w:jc w:val="both"/>
      </w:pPr>
      <w:r>
        <w:rPr>
          <w:color w:val="231F20"/>
        </w:rPr>
        <w:t>On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turn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spinning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spinner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collecting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items.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evaluates if they have enough to make a bundle of ten. On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turn, every time they do, they make a new bundle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and add it to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collection of bundles and loose items.</w:t>
      </w:r>
    </w:p>
    <w:p w:rsidR="009F0F19" w:rsidRDefault="00972B6A">
      <w:pPr>
        <w:pStyle w:val="BodyText"/>
        <w:numPr>
          <w:ilvl w:val="0"/>
          <w:numId w:val="4"/>
        </w:numPr>
        <w:tabs>
          <w:tab w:val="left" w:pos="1350"/>
        </w:tabs>
      </w:pPr>
      <w:r>
        <w:rPr>
          <w:color w:val="231F20"/>
        </w:rPr>
        <w:t xml:space="preserve">The other student can </w:t>
      </w:r>
      <w:r>
        <w:rPr>
          <w:color w:val="231F20"/>
          <w:spacing w:val="2"/>
        </w:rPr>
        <w:t>take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turn,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the same </w:t>
      </w:r>
      <w:r>
        <w:rPr>
          <w:color w:val="231F20"/>
          <w:spacing w:val="-1"/>
        </w:rPr>
        <w:t>directions.</w:t>
      </w:r>
    </w:p>
    <w:p w:rsidR="009F0F19" w:rsidRDefault="009F0F19">
      <w:pPr>
        <w:sectPr w:rsidR="009F0F19">
          <w:headerReference w:type="default" r:id="rId7"/>
          <w:footerReference w:type="default" r:id="rId8"/>
          <w:type w:val="continuous"/>
          <w:pgSz w:w="12240" w:h="15840"/>
          <w:pgMar w:top="720" w:right="0" w:bottom="1460" w:left="0" w:header="0" w:footer="1263" w:gutter="0"/>
          <w:cols w:space="720"/>
        </w:sectPr>
      </w:pPr>
    </w:p>
    <w:p w:rsidR="009F0F19" w:rsidRDefault="009F0F19">
      <w:pPr>
        <w:rPr>
          <w:rFonts w:ascii="Electra LT Std" w:eastAsia="Electra LT Std" w:hAnsi="Electra LT Std" w:cs="Electra LT Std"/>
          <w:sz w:val="20"/>
          <w:szCs w:val="20"/>
        </w:rPr>
      </w:pPr>
    </w:p>
    <w:p w:rsidR="009F0F19" w:rsidRDefault="009F0F19">
      <w:pPr>
        <w:spacing w:before="12"/>
        <w:rPr>
          <w:rFonts w:ascii="Electra LT Std" w:eastAsia="Electra LT Std" w:hAnsi="Electra LT Std" w:cs="Electra LT Std"/>
          <w:sz w:val="26"/>
          <w:szCs w:val="26"/>
        </w:rPr>
      </w:pPr>
    </w:p>
    <w:p w:rsidR="009F0F19" w:rsidRDefault="00972B6A">
      <w:pPr>
        <w:pStyle w:val="BodyText"/>
        <w:numPr>
          <w:ilvl w:val="0"/>
          <w:numId w:val="4"/>
        </w:numPr>
        <w:tabs>
          <w:tab w:val="left" w:pos="1350"/>
        </w:tabs>
        <w:spacing w:before="75" w:line="247" w:lineRule="auto"/>
        <w:ind w:right="719" w:hanging="359"/>
      </w:pPr>
      <w:r>
        <w:rPr>
          <w:color w:val="231F20"/>
        </w:rPr>
        <w:t>Students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encouraged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pause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predictions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way—are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100?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we tell?</w:t>
      </w:r>
    </w:p>
    <w:p w:rsidR="009F0F19" w:rsidRDefault="00972B6A">
      <w:pPr>
        <w:pStyle w:val="BodyText"/>
        <w:numPr>
          <w:ilvl w:val="0"/>
          <w:numId w:val="4"/>
        </w:numPr>
        <w:tabs>
          <w:tab w:val="left" w:pos="1350"/>
        </w:tabs>
        <w:spacing w:line="247" w:lineRule="auto"/>
        <w:ind w:right="718" w:hanging="359"/>
      </w:pP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stops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items,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timer goes off; they can count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many items they have collected </w:t>
      </w:r>
      <w:r>
        <w:rPr>
          <w:color w:val="231F20"/>
          <w:spacing w:val="-1"/>
        </w:rPr>
        <w:t>altogether.</w:t>
      </w:r>
    </w:p>
    <w:p w:rsidR="009F0F19" w:rsidRDefault="009F0F19">
      <w:pPr>
        <w:rPr>
          <w:rFonts w:ascii="Electra LT Std" w:eastAsia="Electra LT Std" w:hAnsi="Electra LT Std" w:cs="Electra LT Std"/>
        </w:rPr>
      </w:pPr>
    </w:p>
    <w:p w:rsidR="009F0F19" w:rsidRDefault="009F0F19">
      <w:pPr>
        <w:spacing w:before="12"/>
        <w:rPr>
          <w:rFonts w:ascii="Electra LT Std" w:eastAsia="Electra LT Std" w:hAnsi="Electra LT Std" w:cs="Electra LT Std"/>
          <w:sz w:val="25"/>
          <w:szCs w:val="25"/>
        </w:rPr>
      </w:pPr>
    </w:p>
    <w:p w:rsidR="009F0F19" w:rsidRDefault="00972B6A">
      <w:pPr>
        <w:pStyle w:val="Heading1"/>
        <w:numPr>
          <w:ilvl w:val="0"/>
          <w:numId w:val="3"/>
        </w:numPr>
        <w:tabs>
          <w:tab w:val="left" w:pos="1350"/>
        </w:tabs>
        <w:spacing w:before="0"/>
        <w:ind w:hanging="359"/>
        <w:rPr>
          <w:b w:val="0"/>
          <w:bCs w:val="0"/>
        </w:rPr>
      </w:pPr>
      <w:r>
        <w:rPr>
          <w:color w:val="231F20"/>
        </w:rPr>
        <w:t>Stacking to 100</w:t>
      </w:r>
    </w:p>
    <w:p w:rsidR="009F0F19" w:rsidRDefault="00972B6A">
      <w:pPr>
        <w:spacing w:before="150"/>
        <w:ind w:left="990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This</w:t>
      </w:r>
      <w:r>
        <w:rPr>
          <w:rFonts w:ascii="Electra LT Std"/>
          <w:i/>
          <w:color w:val="231F20"/>
        </w:rPr>
        <w:t xml:space="preserve"> is for the suspense-lovers in the class.</w:t>
      </w:r>
    </w:p>
    <w:p w:rsidR="009F0F19" w:rsidRDefault="00972B6A">
      <w:pPr>
        <w:pStyle w:val="Heading1"/>
        <w:ind w:left="990" w:firstLine="0"/>
        <w:rPr>
          <w:b w:val="0"/>
          <w:bCs w:val="0"/>
        </w:rPr>
      </w:pPr>
      <w:r>
        <w:rPr>
          <w:color w:val="231F20"/>
        </w:rPr>
        <w:t>Materials</w:t>
      </w:r>
    </w:p>
    <w:p w:rsidR="009F0F19" w:rsidRDefault="00972B6A">
      <w:pPr>
        <w:numPr>
          <w:ilvl w:val="1"/>
          <w:numId w:val="3"/>
        </w:numPr>
        <w:tabs>
          <w:tab w:val="left" w:pos="1620"/>
        </w:tabs>
        <w:spacing w:before="146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1"/>
        </w:rPr>
        <w:t>Spinner</w:t>
      </w:r>
    </w:p>
    <w:p w:rsidR="009F0F19" w:rsidRDefault="00972B6A">
      <w:pPr>
        <w:numPr>
          <w:ilvl w:val="1"/>
          <w:numId w:val="3"/>
        </w:numPr>
        <w:tabs>
          <w:tab w:val="left" w:pos="1620"/>
        </w:tabs>
        <w:spacing w:before="146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5"/>
        </w:rPr>
        <w:t>Foam</w:t>
      </w:r>
      <w:r>
        <w:rPr>
          <w:rFonts w:ascii="Electra LT Std"/>
          <w:b/>
          <w:color w:val="231F20"/>
        </w:rPr>
        <w:t xml:space="preserve"> blocks or other soft stackable objects</w:t>
      </w:r>
    </w:p>
    <w:p w:rsidR="009F0F19" w:rsidRDefault="00972B6A">
      <w:pPr>
        <w:pStyle w:val="BodyText"/>
        <w:spacing w:before="149" w:line="247" w:lineRule="auto"/>
        <w:ind w:left="989" w:right="718" w:firstLine="0"/>
        <w:jc w:val="both"/>
      </w:pPr>
      <w:r>
        <w:rPr>
          <w:color w:val="231F20"/>
        </w:rPr>
        <w:t>Players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turns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spinning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spinner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stacking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blocks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stacks.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rule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stack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blocks,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stack.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rule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changed</w:t>
      </w:r>
      <w:r>
        <w:rPr>
          <w:color w:val="231F20"/>
          <w:spacing w:val="-1"/>
        </w:rPr>
        <w:t xml:space="preserve"> depending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stackers. </w:t>
      </w:r>
      <w:r>
        <w:rPr>
          <w:color w:val="231F20"/>
          <w:spacing w:val="-6"/>
        </w:rPr>
        <w:t>Try</w:t>
      </w:r>
      <w:r>
        <w:rPr>
          <w:color w:val="231F20"/>
        </w:rPr>
        <w:t xml:space="preserve"> for </w:t>
      </w:r>
      <w:r>
        <w:rPr>
          <w:color w:val="231F20"/>
          <w:spacing w:val="1"/>
        </w:rPr>
        <w:t>stacks</w:t>
      </w:r>
      <w:r>
        <w:rPr>
          <w:color w:val="231F20"/>
        </w:rPr>
        <w:t xml:space="preserve"> of 20 and see if they topple before you make it to 100!</w:t>
      </w:r>
    </w:p>
    <w:p w:rsidR="009F0F19" w:rsidRDefault="00972B6A">
      <w:pPr>
        <w:pStyle w:val="Heading1"/>
        <w:numPr>
          <w:ilvl w:val="0"/>
          <w:numId w:val="3"/>
        </w:numPr>
        <w:tabs>
          <w:tab w:val="left" w:pos="1350"/>
        </w:tabs>
        <w:spacing w:before="137"/>
        <w:rPr>
          <w:b w:val="0"/>
          <w:bCs w:val="0"/>
        </w:rPr>
      </w:pPr>
      <w:r>
        <w:rPr>
          <w:color w:val="231F20"/>
        </w:rPr>
        <w:t>Beading to 100</w:t>
      </w:r>
    </w:p>
    <w:p w:rsidR="009F0F19" w:rsidRDefault="00972B6A">
      <w:pPr>
        <w:spacing w:before="150" w:line="249" w:lineRule="auto"/>
        <w:ind w:left="989" w:right="408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This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version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provides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least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amount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of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scaffolding,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and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  <w:spacing w:val="-1"/>
        </w:rPr>
        <w:t>challenges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students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find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  <w:spacing w:val="-2"/>
        </w:rPr>
        <w:t>ways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keep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  <w:spacing w:val="-1"/>
        </w:rPr>
        <w:t>track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of</w:t>
      </w:r>
      <w:r>
        <w:rPr>
          <w:rFonts w:ascii="Electra LT Std"/>
          <w:i/>
          <w:color w:val="231F20"/>
          <w:spacing w:val="-10"/>
        </w:rPr>
        <w:t xml:space="preserve"> </w:t>
      </w:r>
      <w:r>
        <w:rPr>
          <w:rFonts w:ascii="Electra LT Std"/>
          <w:i/>
          <w:color w:val="231F20"/>
        </w:rPr>
        <w:t>their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</w:rPr>
        <w:t>count</w:t>
      </w:r>
      <w:r>
        <w:rPr>
          <w:rFonts w:ascii="Electra LT Std"/>
          <w:i/>
          <w:color w:val="231F20"/>
          <w:spacing w:val="-9"/>
        </w:rPr>
        <w:t xml:space="preserve"> </w:t>
      </w:r>
      <w:r>
        <w:rPr>
          <w:rFonts w:ascii="Electra LT Std"/>
          <w:i/>
          <w:color w:val="231F20"/>
          <w:spacing w:val="-2"/>
        </w:rPr>
        <w:t>when</w:t>
      </w:r>
      <w:r>
        <w:rPr>
          <w:rFonts w:ascii="Electra LT Std"/>
          <w:i/>
          <w:color w:val="231F20"/>
          <w:spacing w:val="35"/>
        </w:rPr>
        <w:t xml:space="preserve"> </w:t>
      </w:r>
      <w:r>
        <w:rPr>
          <w:rFonts w:ascii="Electra LT Std"/>
          <w:i/>
          <w:color w:val="231F20"/>
        </w:rPr>
        <w:t xml:space="preserve">there is no suggested bundling or </w:t>
      </w:r>
      <w:r>
        <w:rPr>
          <w:rFonts w:ascii="Electra LT Std"/>
          <w:i/>
          <w:color w:val="231F20"/>
          <w:spacing w:val="-1"/>
        </w:rPr>
        <w:t>stack</w:t>
      </w:r>
      <w:r>
        <w:rPr>
          <w:rFonts w:ascii="Electra LT Std"/>
          <w:i/>
          <w:color w:val="231F20"/>
        </w:rPr>
        <w:t xml:space="preserve"> size.</w:t>
      </w:r>
    </w:p>
    <w:p w:rsidR="009F0F19" w:rsidRDefault="00972B6A">
      <w:pPr>
        <w:pStyle w:val="Heading1"/>
        <w:spacing w:before="136"/>
        <w:ind w:left="989" w:firstLine="0"/>
        <w:rPr>
          <w:b w:val="0"/>
          <w:bCs w:val="0"/>
        </w:rPr>
      </w:pPr>
      <w:r>
        <w:rPr>
          <w:color w:val="231F20"/>
        </w:rPr>
        <w:t>Materials</w:t>
      </w:r>
    </w:p>
    <w:p w:rsidR="009F0F19" w:rsidRDefault="00972B6A">
      <w:pPr>
        <w:numPr>
          <w:ilvl w:val="1"/>
          <w:numId w:val="3"/>
        </w:numPr>
        <w:tabs>
          <w:tab w:val="left" w:pos="1620"/>
        </w:tabs>
        <w:spacing w:before="146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1"/>
        </w:rPr>
        <w:t>Spinner</w:t>
      </w:r>
    </w:p>
    <w:p w:rsidR="009F0F19" w:rsidRDefault="00972B6A">
      <w:pPr>
        <w:numPr>
          <w:ilvl w:val="1"/>
          <w:numId w:val="3"/>
        </w:numPr>
        <w:tabs>
          <w:tab w:val="left" w:pos="1620"/>
        </w:tabs>
        <w:spacing w:before="146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2"/>
        </w:rPr>
        <w:t>Many,</w:t>
      </w:r>
      <w:r>
        <w:rPr>
          <w:rFonts w:ascii="Electra LT Std"/>
          <w:b/>
          <w:color w:val="231F20"/>
        </w:rPr>
        <w:t xml:space="preserve"> many beads</w:t>
      </w:r>
    </w:p>
    <w:p w:rsidR="009F0F19" w:rsidRDefault="00972B6A">
      <w:pPr>
        <w:numPr>
          <w:ilvl w:val="1"/>
          <w:numId w:val="3"/>
        </w:numPr>
        <w:tabs>
          <w:tab w:val="left" w:pos="1620"/>
        </w:tabs>
        <w:spacing w:before="146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Long shoelaces or string, one per player</w:t>
      </w:r>
    </w:p>
    <w:p w:rsidR="009F0F19" w:rsidRDefault="00972B6A">
      <w:pPr>
        <w:pStyle w:val="BodyText"/>
        <w:numPr>
          <w:ilvl w:val="0"/>
          <w:numId w:val="2"/>
        </w:numPr>
        <w:tabs>
          <w:tab w:val="left" w:pos="1620"/>
        </w:tabs>
        <w:spacing w:before="130" w:line="252" w:lineRule="exact"/>
        <w:ind w:right="876"/>
      </w:pPr>
      <w:r>
        <w:rPr>
          <w:color w:val="231F20"/>
        </w:rPr>
        <w:t xml:space="preserve">The first player will </w:t>
      </w:r>
      <w:r>
        <w:rPr>
          <w:color w:val="231F20"/>
          <w:spacing w:val="2"/>
        </w:rPr>
        <w:t>take</w:t>
      </w:r>
      <w:r>
        <w:rPr>
          <w:color w:val="231F20"/>
        </w:rPr>
        <w:t xml:space="preserve"> a turn by </w:t>
      </w:r>
      <w:r>
        <w:rPr>
          <w:color w:val="231F20"/>
          <w:spacing w:val="-1"/>
        </w:rPr>
        <w:t>spinning</w:t>
      </w:r>
      <w:r>
        <w:rPr>
          <w:color w:val="231F20"/>
        </w:rPr>
        <w:t xml:space="preserve"> the spinner and then collecting that </w:t>
      </w:r>
      <w:r>
        <w:rPr>
          <w:color w:val="231F20"/>
          <w:spacing w:val="-2"/>
        </w:rPr>
        <w:t>number</w:t>
      </w:r>
      <w:r>
        <w:rPr>
          <w:color w:val="231F20"/>
        </w:rPr>
        <w:t xml:space="preserve"> of items. They string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-2"/>
        </w:rPr>
        <w:t>number</w:t>
      </w:r>
      <w:r>
        <w:rPr>
          <w:color w:val="231F20"/>
        </w:rPr>
        <w:t xml:space="preserve"> of beads on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shoelace or string.</w:t>
      </w:r>
    </w:p>
    <w:p w:rsidR="009F0F19" w:rsidRDefault="00972B6A">
      <w:pPr>
        <w:pStyle w:val="BodyText"/>
        <w:numPr>
          <w:ilvl w:val="0"/>
          <w:numId w:val="2"/>
        </w:numPr>
        <w:tabs>
          <w:tab w:val="left" w:pos="1620"/>
        </w:tabs>
        <w:spacing w:before="192"/>
      </w:pPr>
      <w:r>
        <w:rPr>
          <w:color w:val="231F20"/>
        </w:rPr>
        <w:t xml:space="preserve">The other player then </w:t>
      </w:r>
      <w:r>
        <w:rPr>
          <w:color w:val="231F20"/>
          <w:spacing w:val="1"/>
        </w:rPr>
        <w:t>takes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turn,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the same </w:t>
      </w:r>
      <w:r>
        <w:rPr>
          <w:color w:val="231F20"/>
          <w:spacing w:val="-1"/>
        </w:rPr>
        <w:t>directions.</w:t>
      </w:r>
    </w:p>
    <w:p w:rsidR="009F0F19" w:rsidRDefault="00972B6A">
      <w:pPr>
        <w:pStyle w:val="BodyText"/>
        <w:numPr>
          <w:ilvl w:val="0"/>
          <w:numId w:val="2"/>
        </w:numPr>
        <w:tabs>
          <w:tab w:val="left" w:pos="1620"/>
        </w:tabs>
        <w:spacing w:before="189" w:line="254" w:lineRule="exact"/>
        <w:ind w:right="776"/>
      </w:pPr>
      <w:r>
        <w:rPr>
          <w:color w:val="231F20"/>
        </w:rPr>
        <w:t xml:space="preserve">The game stops when students have collected 100 items, or students can play for a set amount of time after the timer goes off; they can count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many items they have collected </w:t>
      </w:r>
      <w:r>
        <w:rPr>
          <w:color w:val="231F20"/>
          <w:spacing w:val="-1"/>
        </w:rPr>
        <w:t>altogether.</w:t>
      </w:r>
    </w:p>
    <w:p w:rsidR="009F0F19" w:rsidRDefault="009F0F19">
      <w:pPr>
        <w:spacing w:before="11"/>
        <w:rPr>
          <w:rFonts w:ascii="Electra LT Std" w:eastAsia="Electra LT Std" w:hAnsi="Electra LT Std" w:cs="Electra LT Std"/>
          <w:sz w:val="17"/>
          <w:szCs w:val="17"/>
        </w:rPr>
      </w:pPr>
    </w:p>
    <w:p w:rsidR="009F0F19" w:rsidRDefault="00972B6A">
      <w:pPr>
        <w:ind w:left="71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Considerations for Bead</w:t>
      </w:r>
      <w:r>
        <w:rPr>
          <w:rFonts w:ascii="Electra LT Std"/>
          <w:i/>
          <w:color w:val="231F20"/>
        </w:rPr>
        <w:t>ing to 100</w:t>
      </w:r>
    </w:p>
    <w:p w:rsidR="009F0F19" w:rsidRDefault="00972B6A">
      <w:pPr>
        <w:numPr>
          <w:ilvl w:val="0"/>
          <w:numId w:val="1"/>
        </w:numPr>
        <w:tabs>
          <w:tab w:val="left" w:pos="1350"/>
        </w:tabs>
        <w:spacing w:before="149" w:line="249" w:lineRule="auto"/>
        <w:ind w:right="71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Students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are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encouraged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think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of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patterns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that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will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help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their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counting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process.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  <w:spacing w:val="-6"/>
        </w:rPr>
        <w:t>For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example,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patterns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that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are</w:t>
      </w:r>
      <w:r>
        <w:rPr>
          <w:rFonts w:ascii="Electra LT Std"/>
          <w:i/>
          <w:color w:val="231F20"/>
          <w:spacing w:val="6"/>
        </w:rPr>
        <w:t xml:space="preserve"> </w:t>
      </w:r>
      <w:r>
        <w:rPr>
          <w:rFonts w:ascii="Electra LT Std"/>
          <w:i/>
          <w:color w:val="231F20"/>
        </w:rPr>
        <w:t>all</w:t>
      </w:r>
      <w:r>
        <w:rPr>
          <w:rFonts w:ascii="Electra LT Std"/>
          <w:i/>
          <w:color w:val="231F20"/>
          <w:spacing w:val="22"/>
        </w:rPr>
        <w:t xml:space="preserve"> </w:t>
      </w:r>
      <w:r>
        <w:rPr>
          <w:rFonts w:ascii="Electra LT Std"/>
          <w:i/>
          <w:color w:val="231F20"/>
        </w:rPr>
        <w:t>one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color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for</w:t>
      </w:r>
      <w:r>
        <w:rPr>
          <w:rFonts w:ascii="Electra LT Std"/>
          <w:i/>
          <w:color w:val="231F20"/>
          <w:spacing w:val="-1"/>
        </w:rPr>
        <w:t xml:space="preserve"> each </w:t>
      </w:r>
      <w:r>
        <w:rPr>
          <w:rFonts w:ascii="Electra LT Std"/>
          <w:i/>
          <w:color w:val="231F20"/>
        </w:rPr>
        <w:t>ten,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or patterns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of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two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or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five might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also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support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efficient</w:t>
      </w:r>
      <w:r>
        <w:rPr>
          <w:rFonts w:ascii="Electra LT Std"/>
          <w:i/>
          <w:color w:val="231F20"/>
          <w:spacing w:val="-1"/>
        </w:rPr>
        <w:t xml:space="preserve"> </w:t>
      </w:r>
      <w:r>
        <w:rPr>
          <w:rFonts w:ascii="Electra LT Std"/>
          <w:i/>
          <w:color w:val="231F20"/>
        </w:rPr>
        <w:t>counting strategies.</w:t>
      </w:r>
    </w:p>
    <w:p w:rsidR="009F0F19" w:rsidRDefault="00972B6A">
      <w:pPr>
        <w:numPr>
          <w:ilvl w:val="0"/>
          <w:numId w:val="1"/>
        </w:numPr>
        <w:tabs>
          <w:tab w:val="left" w:pos="1350"/>
        </w:tabs>
        <w:spacing w:before="138" w:line="249" w:lineRule="auto"/>
        <w:ind w:right="71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i/>
          <w:color w:val="231F20"/>
        </w:rPr>
        <w:t>Students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can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be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encouraged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to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pause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and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make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predictions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along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the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way—are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we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getting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close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to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100?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How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can</w:t>
      </w:r>
      <w:r>
        <w:rPr>
          <w:rFonts w:ascii="Electra LT Std" w:eastAsia="Electra LT Std" w:hAnsi="Electra LT Std" w:cs="Electra LT Std"/>
          <w:i/>
          <w:color w:val="231F20"/>
          <w:spacing w:val="2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we</w:t>
      </w:r>
      <w:r>
        <w:rPr>
          <w:rFonts w:ascii="Electra LT Std" w:eastAsia="Electra LT Std" w:hAnsi="Electra LT Std" w:cs="Electra LT Std"/>
          <w:i/>
          <w:color w:val="231F20"/>
          <w:spacing w:val="21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>tell?</w:t>
      </w:r>
    </w:p>
    <w:p w:rsidR="009F0F19" w:rsidRDefault="00972B6A">
      <w:pPr>
        <w:numPr>
          <w:ilvl w:val="0"/>
          <w:numId w:val="1"/>
        </w:numPr>
        <w:tabs>
          <w:tab w:val="left" w:pos="1350"/>
        </w:tabs>
        <w:spacing w:before="138" w:line="249" w:lineRule="auto"/>
        <w:ind w:right="718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Instead of unstringing the beads, consider using them as decorations for </w:t>
      </w:r>
      <w:r>
        <w:rPr>
          <w:rFonts w:ascii="Electra LT Std"/>
          <w:i/>
          <w:color w:val="231F20"/>
          <w:spacing w:val="-1"/>
        </w:rPr>
        <w:t>chandelier-like</w:t>
      </w:r>
      <w:r>
        <w:rPr>
          <w:rFonts w:ascii="Electra LT Std"/>
          <w:i/>
          <w:color w:val="231F20"/>
        </w:rPr>
        <w:t xml:space="preserve"> structures, or to string around</w:t>
      </w:r>
      <w:r>
        <w:rPr>
          <w:rFonts w:ascii="Electra LT Std"/>
          <w:i/>
          <w:color w:val="231F20"/>
          <w:spacing w:val="23"/>
        </w:rPr>
        <w:t xml:space="preserve"> </w:t>
      </w:r>
      <w:r>
        <w:rPr>
          <w:rFonts w:ascii="Electra LT Std"/>
          <w:i/>
          <w:color w:val="231F20"/>
        </w:rPr>
        <w:t>the room.</w:t>
      </w:r>
      <w:bookmarkStart w:id="0" w:name="_GoBack"/>
      <w:bookmarkEnd w:id="0"/>
    </w:p>
    <w:sectPr w:rsidR="009F0F19">
      <w:pgSz w:w="12240" w:h="15840"/>
      <w:pgMar w:top="720" w:right="0" w:bottom="1460" w:left="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6A" w:rsidRDefault="00972B6A">
      <w:r>
        <w:separator/>
      </w:r>
    </w:p>
  </w:endnote>
  <w:endnote w:type="continuationSeparator" w:id="0">
    <w:p w:rsidR="00972B6A" w:rsidRDefault="0097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F19" w:rsidRDefault="00972B6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7.85pt;width:542.05pt;height:40pt;z-index:-3880;mso-position-horizontal-relative:page;mso-position-vertical-relative:page" filled="f" stroked="f">
          <v:textbox inset="0,0,0,0">
            <w:txbxContent>
              <w:p w:rsidR="009F0F19" w:rsidRDefault="00972B6A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Early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Elementary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by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Courtney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Koestler,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Jennifer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Ward,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Maria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del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Rosario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Zavala, 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>Tonya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Gau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Bartell,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colleagues.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Series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Editor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105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6A" w:rsidRDefault="00972B6A">
      <w:r>
        <w:separator/>
      </w:r>
    </w:p>
  </w:footnote>
  <w:footnote w:type="continuationSeparator" w:id="0">
    <w:p w:rsidR="00972B6A" w:rsidRDefault="0097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F19" w:rsidRDefault="00972B6A">
    <w:pPr>
      <w:spacing w:line="14" w:lineRule="auto"/>
      <w:rPr>
        <w:sz w:val="20"/>
        <w:szCs w:val="20"/>
      </w:rPr>
    </w:pPr>
    <w:r>
      <w:pict>
        <v:group id="_x0000_s2051" style="position:absolute;margin-left:.5pt;margin-top:0;width:611.5pt;height:36.95pt;z-index:-3928;mso-position-horizontal-relative:page;mso-position-vertical-relative:page" coordorigin="10" coordsize="12230,739">
          <v:shape id="_x0000_s2052" style="position:absolute;left:10;width:12230;height:739" coordorigin="10" coordsize="12230,739" path="m10,739r12230,l12240,,10,r,739xe" fillcolor="#c7c8ca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3.95pt;margin-top:12.3pt;width:265.2pt;height:14.25pt;z-index:-3904;mso-position-horizontal-relative:page;mso-position-vertical-relative:page" filled="f" stroked="f">
          <v:textbox inset="0,0,0,0">
            <w:txbxContent>
              <w:p w:rsidR="009F0F19" w:rsidRDefault="00972B6A">
                <w:pPr>
                  <w:spacing w:line="280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Gotham Bold"/>
                    <w:b/>
                    <w:color w:val="FFFFFF"/>
                    <w:spacing w:val="-28"/>
                    <w:sz w:val="24"/>
                  </w:rPr>
                  <w:t>T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eacher</w:t>
                </w:r>
                <w:r>
                  <w:rPr>
                    <w:rFonts w:ascii="Gotham Bold"/>
                    <w:b/>
                    <w:color w:val="FFFFFF"/>
                    <w:spacing w:val="-41"/>
                    <w:sz w:val="24"/>
                  </w:rPr>
                  <w:t xml:space="preserve"> </w:t>
                </w:r>
                <w:r>
                  <w:rPr>
                    <w:rFonts w:ascii="Gotham Bold"/>
                    <w:b/>
                    <w:color w:val="FFFFFF"/>
                    <w:spacing w:val="-4"/>
                    <w:sz w:val="24"/>
                  </w:rPr>
                  <w:t>R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esou</w:t>
                </w:r>
                <w:r>
                  <w:rPr>
                    <w:rFonts w:ascii="Gotham Bold"/>
                    <w:b/>
                    <w:color w:val="FFFFFF"/>
                    <w:spacing w:val="-5"/>
                    <w:sz w:val="24"/>
                  </w:rPr>
                  <w:t>rc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</w:t>
                </w:r>
                <w:r>
                  <w:rPr>
                    <w:rFonts w:ascii="Gotham Bold"/>
                    <w:b/>
                    <w:color w:val="FFFFFF"/>
                    <w:spacing w:val="-41"/>
                    <w:sz w:val="24"/>
                  </w:rPr>
                  <w:t xml:space="preserve"> 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1,</w:t>
                </w:r>
                <w:r>
                  <w:rPr>
                    <w:rFonts w:ascii="Gotham Bold"/>
                    <w:b/>
                    <w:color w:val="FFFFFF"/>
                    <w:spacing w:val="-41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M</w:t>
                </w:r>
                <w:r>
                  <w:rPr>
                    <w:rFonts w:ascii="Lucida Sans"/>
                    <w:b/>
                    <w:i/>
                    <w:color w:val="FFFFFF"/>
                    <w:spacing w:val="-4"/>
                    <w:sz w:val="24"/>
                  </w:rPr>
                  <w:t>a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th</w:t>
                </w:r>
                <w:r>
                  <w:rPr>
                    <w:rFonts w:ascii="Lucida Sans"/>
                    <w:b/>
                    <w:i/>
                    <w:color w:val="FFFFFF"/>
                    <w:spacing w:val="-41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pacing w:val="1"/>
                    <w:sz w:val="24"/>
                  </w:rPr>
                  <w:t>G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ames</w:t>
                </w:r>
                <w:r>
                  <w:rPr>
                    <w:rFonts w:ascii="Lucida Sans"/>
                    <w:b/>
                    <w:i/>
                    <w:color w:val="FFFFFF"/>
                    <w:spacing w:val="-42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Di</w:t>
                </w:r>
                <w:r>
                  <w:rPr>
                    <w:rFonts w:ascii="Lucida Sans"/>
                    <w:b/>
                    <w:i/>
                    <w:color w:val="FFFFFF"/>
                    <w:spacing w:val="-3"/>
                    <w:sz w:val="24"/>
                  </w:rPr>
                  <w:t>r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ections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24EB"/>
    <w:multiLevelType w:val="hybridMultilevel"/>
    <w:tmpl w:val="FE607246"/>
    <w:lvl w:ilvl="0" w:tplc="72FED8A4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A4F61898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BE8229F0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30244B9E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6FFEDB5C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09B84E02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F1E0BEF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70CE2BD2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78724DEA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abstractNum w:abstractNumId="1" w15:restartNumberingAfterBreak="0">
    <w:nsid w:val="1CAA6AA2"/>
    <w:multiLevelType w:val="hybridMultilevel"/>
    <w:tmpl w:val="1F545F2C"/>
    <w:lvl w:ilvl="0" w:tplc="B0CC06CE">
      <w:start w:val="1"/>
      <w:numFmt w:val="decimal"/>
      <w:lvlText w:val="%1."/>
      <w:lvlJc w:val="left"/>
      <w:pPr>
        <w:ind w:left="1619" w:hanging="360"/>
        <w:jc w:val="left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5074EEE2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2" w:tplc="EE109B5E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3" w:tplc="DC5EAA4C">
      <w:start w:val="1"/>
      <w:numFmt w:val="bullet"/>
      <w:lvlText w:val="•"/>
      <w:lvlJc w:val="left"/>
      <w:pPr>
        <w:ind w:left="4805" w:hanging="360"/>
      </w:pPr>
      <w:rPr>
        <w:rFonts w:hint="default"/>
      </w:rPr>
    </w:lvl>
    <w:lvl w:ilvl="4" w:tplc="9EF0C4E2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5" w:tplc="8626CD9A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6" w:tplc="1E923B26">
      <w:start w:val="1"/>
      <w:numFmt w:val="bullet"/>
      <w:lvlText w:val="•"/>
      <w:lvlJc w:val="left"/>
      <w:pPr>
        <w:ind w:left="7991" w:hanging="360"/>
      </w:pPr>
      <w:rPr>
        <w:rFonts w:hint="default"/>
      </w:rPr>
    </w:lvl>
    <w:lvl w:ilvl="7" w:tplc="B1A4613C">
      <w:start w:val="1"/>
      <w:numFmt w:val="bullet"/>
      <w:lvlText w:val="•"/>
      <w:lvlJc w:val="left"/>
      <w:pPr>
        <w:ind w:left="9053" w:hanging="360"/>
      </w:pPr>
      <w:rPr>
        <w:rFonts w:hint="default"/>
      </w:rPr>
    </w:lvl>
    <w:lvl w:ilvl="8" w:tplc="BBC627BC">
      <w:start w:val="1"/>
      <w:numFmt w:val="bullet"/>
      <w:lvlText w:val="•"/>
      <w:lvlJc w:val="left"/>
      <w:pPr>
        <w:ind w:left="10115" w:hanging="360"/>
      </w:pPr>
      <w:rPr>
        <w:rFonts w:hint="default"/>
      </w:rPr>
    </w:lvl>
  </w:abstractNum>
  <w:abstractNum w:abstractNumId="2" w15:restartNumberingAfterBreak="0">
    <w:nsid w:val="1D2375D2"/>
    <w:multiLevelType w:val="hybridMultilevel"/>
    <w:tmpl w:val="AF142CD0"/>
    <w:lvl w:ilvl="0" w:tplc="75269F94">
      <w:start w:val="1"/>
      <w:numFmt w:val="bullet"/>
      <w:lvlText w:val="•"/>
      <w:lvlJc w:val="left"/>
      <w:pPr>
        <w:ind w:left="134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937ED766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0DCE1B4A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5C5A720C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B0B49BE4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DF844F38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95B6CF68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8736AF2E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24B0CE5C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abstractNum w:abstractNumId="3" w15:restartNumberingAfterBreak="0">
    <w:nsid w:val="3D2C0623"/>
    <w:multiLevelType w:val="hybridMultilevel"/>
    <w:tmpl w:val="2E2E1F20"/>
    <w:lvl w:ilvl="0" w:tplc="7FEA92B6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EAA0B70C">
      <w:start w:val="1"/>
      <w:numFmt w:val="bullet"/>
      <w:lvlText w:val="•"/>
      <w:lvlJc w:val="left"/>
      <w:pPr>
        <w:ind w:left="719" w:hanging="360"/>
      </w:pPr>
      <w:rPr>
        <w:rFonts w:ascii="Electra LT Std" w:eastAsia="Electra LT Std" w:hAnsi="Electra LT Std" w:hint="default"/>
        <w:b/>
        <w:bCs/>
        <w:color w:val="231F20"/>
        <w:sz w:val="22"/>
        <w:szCs w:val="22"/>
      </w:rPr>
    </w:lvl>
    <w:lvl w:ilvl="2" w:tplc="FABEE2D6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C9B477E4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4" w:tplc="F926C4CA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151E7DAC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8BBC3010">
      <w:start w:val="1"/>
      <w:numFmt w:val="bullet"/>
      <w:lvlText w:val="•"/>
      <w:lvlJc w:val="left"/>
      <w:pPr>
        <w:ind w:left="7399" w:hanging="360"/>
      </w:pPr>
      <w:rPr>
        <w:rFonts w:hint="default"/>
      </w:rPr>
    </w:lvl>
    <w:lvl w:ilvl="7" w:tplc="49E8BC7A">
      <w:start w:val="1"/>
      <w:numFmt w:val="bullet"/>
      <w:lvlText w:val="•"/>
      <w:lvlJc w:val="left"/>
      <w:pPr>
        <w:ind w:left="8609" w:hanging="360"/>
      </w:pPr>
      <w:rPr>
        <w:rFonts w:hint="default"/>
      </w:rPr>
    </w:lvl>
    <w:lvl w:ilvl="8" w:tplc="27AEA2D8">
      <w:start w:val="1"/>
      <w:numFmt w:val="bullet"/>
      <w:lvlText w:val="•"/>
      <w:lvlJc w:val="left"/>
      <w:pPr>
        <w:ind w:left="9819" w:hanging="360"/>
      </w:pPr>
      <w:rPr>
        <w:rFonts w:hint="default"/>
      </w:rPr>
    </w:lvl>
  </w:abstractNum>
  <w:abstractNum w:abstractNumId="4" w15:restartNumberingAfterBreak="0">
    <w:nsid w:val="4F430897"/>
    <w:multiLevelType w:val="hybridMultilevel"/>
    <w:tmpl w:val="5FCA42EE"/>
    <w:lvl w:ilvl="0" w:tplc="26C602C4">
      <w:start w:val="2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6F521DDC">
      <w:start w:val="1"/>
      <w:numFmt w:val="bullet"/>
      <w:lvlText w:val="•"/>
      <w:lvlJc w:val="left"/>
      <w:pPr>
        <w:ind w:left="161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2" w:tplc="CDD889B4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59384FE6">
      <w:start w:val="1"/>
      <w:numFmt w:val="bullet"/>
      <w:lvlText w:val="•"/>
      <w:lvlJc w:val="left"/>
      <w:pPr>
        <w:ind w:left="2947" w:hanging="360"/>
      </w:pPr>
      <w:rPr>
        <w:rFonts w:hint="default"/>
      </w:rPr>
    </w:lvl>
    <w:lvl w:ilvl="4" w:tplc="B2005E46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400A5448">
      <w:start w:val="1"/>
      <w:numFmt w:val="bullet"/>
      <w:lvlText w:val="•"/>
      <w:lvlJc w:val="left"/>
      <w:pPr>
        <w:ind w:left="5602" w:hanging="360"/>
      </w:pPr>
      <w:rPr>
        <w:rFonts w:hint="default"/>
      </w:rPr>
    </w:lvl>
    <w:lvl w:ilvl="6" w:tplc="D6D419C8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7" w:tplc="6B8EBAE0">
      <w:start w:val="1"/>
      <w:numFmt w:val="bullet"/>
      <w:lvlText w:val="•"/>
      <w:lvlJc w:val="left"/>
      <w:pPr>
        <w:ind w:left="8257" w:hanging="360"/>
      </w:pPr>
      <w:rPr>
        <w:rFonts w:hint="default"/>
      </w:rPr>
    </w:lvl>
    <w:lvl w:ilvl="8" w:tplc="A80453F2">
      <w:start w:val="1"/>
      <w:numFmt w:val="bullet"/>
      <w:lvlText w:val="•"/>
      <w:lvlJc w:val="left"/>
      <w:pPr>
        <w:ind w:left="9584" w:hanging="360"/>
      </w:pPr>
      <w:rPr>
        <w:rFonts w:hint="default"/>
      </w:rPr>
    </w:lvl>
  </w:abstractNum>
  <w:abstractNum w:abstractNumId="5" w15:restartNumberingAfterBreak="0">
    <w:nsid w:val="58451922"/>
    <w:multiLevelType w:val="hybridMultilevel"/>
    <w:tmpl w:val="B2CAA394"/>
    <w:lvl w:ilvl="0" w:tplc="D04EE74E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1F5ECB1E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BDE0EEF6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F364CF08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EA126768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69961EAC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1CD697B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C07831B6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9446B096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abstractNum w:abstractNumId="6" w15:restartNumberingAfterBreak="0">
    <w:nsid w:val="72671795"/>
    <w:multiLevelType w:val="hybridMultilevel"/>
    <w:tmpl w:val="D3642DAA"/>
    <w:lvl w:ilvl="0" w:tplc="269A5C1C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1E806CE2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82D81602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9BFEFEE4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3CCA7382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DE669E9A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E0268F8A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E02F8B2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74AC799E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F0F19"/>
    <w:rsid w:val="00656468"/>
    <w:rsid w:val="00972B6A"/>
    <w:rsid w:val="009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02847F4B-40FF-48B9-9DBA-910199A7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46"/>
      <w:ind w:left="1619" w:hanging="360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9"/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2022-07-14T07:51:00Z</dcterms:created>
  <dcterms:modified xsi:type="dcterms:W3CDTF">2022-07-14T14:40:00Z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