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83" w:rsidRDefault="00213E4A">
      <w:pPr>
        <w:spacing w:line="580" w:lineRule="exact"/>
        <w:ind w:left="100"/>
        <w:rPr>
          <w:rFonts w:ascii="Gotham Black" w:eastAsia="Gotham Black" w:hAnsi="Gotham Black" w:cs="Gotham Black"/>
          <w:sz w:val="50"/>
          <w:szCs w:val="50"/>
        </w:rPr>
      </w:pPr>
      <w:r>
        <w:rPr>
          <w:rFonts w:ascii="Gotham Black"/>
          <w:b/>
          <w:color w:val="231F20"/>
          <w:w w:val="85"/>
          <w:sz w:val="50"/>
        </w:rPr>
        <w:t>APPENDIX</w:t>
      </w:r>
      <w:r>
        <w:rPr>
          <w:rFonts w:ascii="Gotham Black"/>
          <w:b/>
          <w:color w:val="231F20"/>
          <w:spacing w:val="39"/>
          <w:w w:val="85"/>
          <w:sz w:val="50"/>
        </w:rPr>
        <w:t xml:space="preserve"> </w:t>
      </w:r>
      <w:r>
        <w:rPr>
          <w:rFonts w:ascii="Gotham Black"/>
          <w:b/>
          <w:color w:val="231F20"/>
          <w:w w:val="85"/>
          <w:sz w:val="50"/>
        </w:rPr>
        <w:t>A:</w:t>
      </w:r>
      <w:r>
        <w:rPr>
          <w:rFonts w:ascii="Gotham Black"/>
          <w:b/>
          <w:color w:val="231F20"/>
          <w:spacing w:val="40"/>
          <w:w w:val="85"/>
          <w:sz w:val="50"/>
        </w:rPr>
        <w:t xml:space="preserve"> </w:t>
      </w:r>
      <w:r>
        <w:rPr>
          <w:rFonts w:ascii="Gotham Black"/>
          <w:b/>
          <w:color w:val="231F20"/>
          <w:w w:val="85"/>
          <w:sz w:val="50"/>
        </w:rPr>
        <w:t>ADDITIONAL</w:t>
      </w:r>
      <w:r>
        <w:rPr>
          <w:rFonts w:ascii="Gotham Black"/>
          <w:b/>
          <w:color w:val="231F20"/>
          <w:spacing w:val="40"/>
          <w:w w:val="85"/>
          <w:sz w:val="50"/>
        </w:rPr>
        <w:t xml:space="preserve"> </w:t>
      </w:r>
      <w:r>
        <w:rPr>
          <w:rFonts w:ascii="Gotham Black"/>
          <w:b/>
          <w:color w:val="231F20"/>
          <w:w w:val="85"/>
          <w:sz w:val="50"/>
        </w:rPr>
        <w:t>RESOURCES</w:t>
      </w:r>
    </w:p>
    <w:p w:rsidR="008B5583" w:rsidRDefault="008B5583">
      <w:pPr>
        <w:spacing w:before="12"/>
        <w:rPr>
          <w:rFonts w:ascii="Gotham Black" w:eastAsia="Gotham Black" w:hAnsi="Gotham Black" w:cs="Gotham Black"/>
          <w:b/>
          <w:bCs/>
          <w:sz w:val="14"/>
          <w:szCs w:val="14"/>
        </w:rPr>
      </w:pPr>
    </w:p>
    <w:p w:rsidR="008B5583" w:rsidRDefault="00213E4A">
      <w:pPr>
        <w:spacing w:line="200" w:lineRule="atLeast"/>
        <w:ind w:left="100"/>
        <w:rPr>
          <w:rFonts w:ascii="Gotham Black" w:eastAsia="Gotham Black" w:hAnsi="Gotham Black" w:cs="Gotham Black"/>
          <w:sz w:val="20"/>
          <w:szCs w:val="20"/>
        </w:rPr>
      </w:pPr>
      <w:r>
        <w:rPr>
          <w:rFonts w:ascii="Gotham Black" w:eastAsia="Gotham Black" w:hAnsi="Gotham Black" w:cs="Gotham Black"/>
          <w:sz w:val="20"/>
          <w:szCs w:val="20"/>
        </w:rPr>
      </w:r>
      <w:r>
        <w:rPr>
          <w:rFonts w:ascii="Gotham Black" w:eastAsia="Gotham Black" w:hAnsi="Gotham Black" w:cs="Gotham Black"/>
          <w:sz w:val="20"/>
          <w:szCs w:val="20"/>
        </w:rPr>
        <w:pict>
          <v:group id="_x0000_s1026" style="width:540pt;height:10pt;mso-position-horizontal-relative:char;mso-position-vertical-relative:line" coordsize="10800,200">
            <v:group id="_x0000_s1027" style="position:absolute;width:10800;height:200" coordsize="10800,200">
              <v:shape id="_x0000_s1028" style="position:absolute;width:10800;height:200" coordsize="10800,200" path="m,200r10800,l10800,,,,,200xe" fillcolor="#231f20" stroked="f">
                <v:path arrowok="t"/>
              </v:shape>
            </v:group>
            <w10:wrap type="none"/>
            <w10:anchorlock/>
          </v:group>
        </w:pict>
      </w:r>
    </w:p>
    <w:p w:rsidR="008B5583" w:rsidRDefault="008B5583">
      <w:pPr>
        <w:rPr>
          <w:rFonts w:ascii="Gotham Black" w:eastAsia="Gotham Black" w:hAnsi="Gotham Black" w:cs="Gotham Black"/>
          <w:b/>
          <w:bCs/>
          <w:sz w:val="50"/>
          <w:szCs w:val="50"/>
        </w:rPr>
      </w:pPr>
    </w:p>
    <w:p w:rsidR="008B5583" w:rsidRPr="00213E4A" w:rsidRDefault="00213E4A">
      <w:pPr>
        <w:pStyle w:val="Heading1"/>
        <w:spacing w:before="433"/>
        <w:rPr>
          <w:b w:val="0"/>
          <w:bCs w:val="0"/>
        </w:rPr>
      </w:pPr>
      <w:r w:rsidRPr="00213E4A">
        <w:rPr>
          <w:color w:val="231F20"/>
          <w:spacing w:val="-1"/>
        </w:rPr>
        <w:t>Additional</w:t>
      </w:r>
      <w:r w:rsidRPr="00213E4A">
        <w:rPr>
          <w:color w:val="231F20"/>
          <w:spacing w:val="-8"/>
        </w:rPr>
        <w:t xml:space="preserve"> </w:t>
      </w:r>
      <w:r w:rsidRPr="00213E4A">
        <w:rPr>
          <w:color w:val="231F20"/>
          <w:spacing w:val="-1"/>
        </w:rPr>
        <w:t>Examples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1"/>
        </w:rPr>
        <w:t>of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</w:rPr>
        <w:t>Social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1"/>
        </w:rPr>
        <w:t>Justice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1"/>
        </w:rPr>
        <w:t>Mathematics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1"/>
        </w:rPr>
        <w:t>Lessons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" w:line="247" w:lineRule="auto"/>
        <w:ind w:right="284" w:hanging="359"/>
      </w:pPr>
      <w:r>
        <w:rPr>
          <w:color w:val="231F20"/>
        </w:rPr>
        <w:t xml:space="preserve">Chao, </w:t>
      </w:r>
      <w:r>
        <w:rPr>
          <w:color w:val="231F20"/>
          <w:spacing w:val="-3"/>
        </w:rPr>
        <w:t>T.,</w:t>
      </w:r>
      <w:r>
        <w:rPr>
          <w:color w:val="231F20"/>
        </w:rPr>
        <w:t xml:space="preserve"> &amp; </w:t>
      </w:r>
      <w:r>
        <w:rPr>
          <w:color w:val="231F20"/>
          <w:spacing w:val="-1"/>
        </w:rPr>
        <w:t>Marlowe,</w:t>
      </w:r>
      <w:r>
        <w:rPr>
          <w:color w:val="231F20"/>
        </w:rPr>
        <w:t xml:space="preserve"> M. M. (2019). Elementary mathematics and </w:t>
      </w:r>
      <w:r>
        <w:rPr>
          <w:color w:val="231F20"/>
          <w:spacing w:val="-1"/>
        </w:rPr>
        <w:t>#</w:t>
      </w:r>
      <w:proofErr w:type="spellStart"/>
      <w:r>
        <w:rPr>
          <w:color w:val="231F20"/>
          <w:spacing w:val="-1"/>
        </w:rPr>
        <w:t>BlackLivesMatter</w:t>
      </w:r>
      <w:proofErr w:type="spellEnd"/>
      <w:r>
        <w:rPr>
          <w:color w:val="231F20"/>
          <w:spacing w:val="-1"/>
        </w:rPr>
        <w:t>.</w:t>
      </w:r>
      <w:r>
        <w:rPr>
          <w:color w:val="231F20"/>
        </w:rPr>
        <w:t xml:space="preserve"> </w:t>
      </w:r>
      <w:r>
        <w:rPr>
          <w:i/>
          <w:color w:val="231F20"/>
        </w:rPr>
        <w:t xml:space="preserve">Occasional </w:t>
      </w:r>
      <w:r>
        <w:rPr>
          <w:i/>
          <w:color w:val="231F20"/>
          <w:spacing w:val="-3"/>
        </w:rPr>
        <w:t>Paper</w:t>
      </w:r>
      <w:r>
        <w:rPr>
          <w:i/>
          <w:color w:val="231F20"/>
        </w:rPr>
        <w:t xml:space="preserve"> Series</w:t>
      </w:r>
      <w:r>
        <w:rPr>
          <w:color w:val="231F20"/>
        </w:rPr>
        <w:t>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 xml:space="preserve">2019(41). </w:t>
      </w:r>
      <w:r>
        <w:rPr>
          <w:color w:val="231F20"/>
          <w:u w:val="single" w:color="231F20"/>
        </w:rPr>
        <w:t>https://educate.bankstreet.edu/occasional-paper-series/vol2019/iss41/9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1284" w:hanging="359"/>
        <w:rPr>
          <w:rFonts w:ascii="Electra LT Std" w:eastAsia="Electra LT Std" w:hAnsi="Electra LT Std" w:cs="Electra LT Std"/>
        </w:rPr>
      </w:pPr>
      <w:r>
        <w:rPr>
          <w:rFonts w:ascii="Electra LT Std" w:hAnsi="Electra LT Std"/>
          <w:color w:val="231F20"/>
          <w:spacing w:val="-2"/>
        </w:rPr>
        <w:t>Felton-Koestler,</w:t>
      </w:r>
      <w:r>
        <w:rPr>
          <w:rFonts w:ascii="Electra LT Std" w:hAnsi="Electra LT Std"/>
          <w:color w:val="231F20"/>
          <w:spacing w:val="-1"/>
        </w:rPr>
        <w:t xml:space="preserve"> </w:t>
      </w:r>
      <w:r>
        <w:rPr>
          <w:rFonts w:ascii="Electra LT Std" w:hAnsi="Electra LT Std"/>
          <w:color w:val="231F20"/>
        </w:rPr>
        <w:t>M.</w:t>
      </w:r>
      <w:r>
        <w:rPr>
          <w:rFonts w:ascii="Electra LT Std" w:hAnsi="Electra LT Std"/>
          <w:color w:val="231F20"/>
          <w:spacing w:val="-1"/>
        </w:rPr>
        <w:t xml:space="preserve"> </w:t>
      </w:r>
      <w:r>
        <w:rPr>
          <w:rFonts w:ascii="Electra LT Std" w:hAnsi="Electra LT Std"/>
          <w:color w:val="231F20"/>
        </w:rPr>
        <w:t xml:space="preserve">D., </w:t>
      </w:r>
      <w:proofErr w:type="spellStart"/>
      <w:r>
        <w:rPr>
          <w:rFonts w:ascii="Electra LT Std" w:hAnsi="Electra LT Std"/>
          <w:color w:val="231F20"/>
          <w:spacing w:val="-1"/>
        </w:rPr>
        <w:t>Simic</w:t>
      </w:r>
      <w:proofErr w:type="spellEnd"/>
      <w:r>
        <w:rPr>
          <w:rFonts w:ascii="Electra LT Std" w:hAnsi="Electra LT Std"/>
          <w:color w:val="231F20"/>
          <w:spacing w:val="-1"/>
        </w:rPr>
        <w:t xml:space="preserve">-Muller, </w:t>
      </w:r>
      <w:r>
        <w:rPr>
          <w:rFonts w:ascii="Electra LT Std" w:hAnsi="Electra LT Std"/>
          <w:color w:val="231F20"/>
        </w:rPr>
        <w:t>K., &amp;</w:t>
      </w:r>
      <w:r>
        <w:rPr>
          <w:rFonts w:ascii="Electra LT Std" w:hAnsi="Electra LT Std"/>
          <w:color w:val="231F20"/>
          <w:spacing w:val="-1"/>
        </w:rPr>
        <w:t xml:space="preserve"> </w:t>
      </w:r>
      <w:r>
        <w:rPr>
          <w:rFonts w:ascii="Electra LT Std" w:hAnsi="Electra LT Std"/>
          <w:color w:val="231F20"/>
        </w:rPr>
        <w:t>Menéndez,</w:t>
      </w:r>
      <w:r>
        <w:rPr>
          <w:rFonts w:ascii="Electra LT Std" w:hAnsi="Electra LT Std"/>
          <w:color w:val="231F20"/>
          <w:spacing w:val="-1"/>
        </w:rPr>
        <w:t xml:space="preserve"> </w:t>
      </w:r>
      <w:r>
        <w:rPr>
          <w:rFonts w:ascii="Electra LT Std" w:hAnsi="Electra LT Std"/>
          <w:color w:val="231F20"/>
        </w:rPr>
        <w:t>J. M.</w:t>
      </w:r>
      <w:r>
        <w:rPr>
          <w:rFonts w:ascii="Electra LT Std" w:hAnsi="Electra LT Std"/>
          <w:color w:val="231F20"/>
          <w:spacing w:val="-1"/>
        </w:rPr>
        <w:t xml:space="preserve"> </w:t>
      </w:r>
      <w:r>
        <w:rPr>
          <w:rFonts w:ascii="Electra LT Std" w:hAnsi="Electra LT Std"/>
          <w:color w:val="231F20"/>
        </w:rPr>
        <w:t xml:space="preserve">(2017). </w:t>
      </w:r>
      <w:r>
        <w:rPr>
          <w:rFonts w:ascii="Electra LT Std" w:hAnsi="Electra LT Std"/>
          <w:i/>
          <w:color w:val="231F20"/>
        </w:rPr>
        <w:t>Reflecting</w:t>
      </w:r>
      <w:r>
        <w:rPr>
          <w:rFonts w:ascii="Electra LT Std" w:hAnsi="Electra LT Std"/>
          <w:i/>
          <w:color w:val="231F20"/>
          <w:spacing w:val="-1"/>
        </w:rPr>
        <w:t xml:space="preserve"> </w:t>
      </w:r>
      <w:r>
        <w:rPr>
          <w:rFonts w:ascii="Electra LT Std" w:hAnsi="Electra LT Std"/>
          <w:i/>
          <w:color w:val="231F20"/>
        </w:rPr>
        <w:t>the</w:t>
      </w:r>
      <w:r>
        <w:rPr>
          <w:rFonts w:ascii="Electra LT Std" w:hAnsi="Electra LT Std"/>
          <w:i/>
          <w:color w:val="231F20"/>
          <w:spacing w:val="-1"/>
        </w:rPr>
        <w:t xml:space="preserve"> </w:t>
      </w:r>
      <w:r>
        <w:rPr>
          <w:rFonts w:ascii="Electra LT Std" w:hAnsi="Electra LT Std"/>
          <w:i/>
          <w:color w:val="231F20"/>
        </w:rPr>
        <w:t>world: A</w:t>
      </w:r>
      <w:r>
        <w:rPr>
          <w:rFonts w:ascii="Electra LT Std" w:hAnsi="Electra LT Std"/>
          <w:i/>
          <w:color w:val="231F20"/>
          <w:spacing w:val="-1"/>
        </w:rPr>
        <w:t xml:space="preserve"> </w:t>
      </w:r>
      <w:r>
        <w:rPr>
          <w:rFonts w:ascii="Electra LT Std" w:hAnsi="Electra LT Std"/>
          <w:i/>
          <w:color w:val="231F20"/>
        </w:rPr>
        <w:t>guide to</w:t>
      </w:r>
      <w:r>
        <w:rPr>
          <w:rFonts w:ascii="Electra LT Std" w:hAnsi="Electra LT Std"/>
          <w:i/>
          <w:color w:val="231F20"/>
          <w:spacing w:val="45"/>
        </w:rPr>
        <w:t xml:space="preserve"> </w:t>
      </w:r>
      <w:r>
        <w:rPr>
          <w:rFonts w:ascii="Electra LT Std" w:hAnsi="Electra LT Std"/>
          <w:i/>
          <w:color w:val="231F20"/>
          <w:spacing w:val="-1"/>
        </w:rPr>
        <w:t>incorporating</w:t>
      </w:r>
      <w:r>
        <w:rPr>
          <w:rFonts w:ascii="Electra LT Std" w:hAnsi="Electra LT Std"/>
          <w:i/>
          <w:color w:val="231F20"/>
        </w:rPr>
        <w:t xml:space="preserve"> </w:t>
      </w:r>
      <w:r>
        <w:rPr>
          <w:rFonts w:ascii="Electra LT Std" w:hAnsi="Electra LT Std"/>
          <w:i/>
          <w:color w:val="231F20"/>
          <w:spacing w:val="-1"/>
        </w:rPr>
        <w:t>equity</w:t>
      </w:r>
      <w:r>
        <w:rPr>
          <w:rFonts w:ascii="Electra LT Std" w:hAnsi="Electra LT Std"/>
          <w:i/>
          <w:color w:val="231F20"/>
        </w:rPr>
        <w:t xml:space="preserve"> in mathematics </w:t>
      </w:r>
      <w:r>
        <w:rPr>
          <w:rFonts w:ascii="Electra LT Std" w:hAnsi="Electra LT Std"/>
          <w:i/>
          <w:color w:val="231F20"/>
          <w:spacing w:val="-1"/>
        </w:rPr>
        <w:t>teacher</w:t>
      </w:r>
      <w:r>
        <w:rPr>
          <w:rFonts w:ascii="Electra LT Std" w:hAnsi="Electra LT Std"/>
          <w:i/>
          <w:color w:val="231F20"/>
        </w:rPr>
        <w:t xml:space="preserve"> education</w:t>
      </w:r>
      <w:r>
        <w:rPr>
          <w:rFonts w:ascii="Electra LT Std" w:hAnsi="Electra LT Std"/>
          <w:color w:val="231F20"/>
        </w:rPr>
        <w:t>. Information Age.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1"/>
        </w:rPr>
        <w:t>Gutstein</w:t>
      </w:r>
      <w:proofErr w:type="spellEnd"/>
      <w:r>
        <w:rPr>
          <w:rFonts w:ascii="Electra LT Std"/>
          <w:color w:val="231F20"/>
          <w:spacing w:val="-1"/>
        </w:rPr>
        <w:t>,</w:t>
      </w:r>
      <w:r>
        <w:rPr>
          <w:rFonts w:ascii="Electra LT Std"/>
          <w:color w:val="231F20"/>
        </w:rPr>
        <w:t xml:space="preserve"> E., &amp; </w:t>
      </w:r>
      <w:r>
        <w:rPr>
          <w:rFonts w:ascii="Electra LT Std"/>
          <w:color w:val="231F20"/>
          <w:spacing w:val="-2"/>
        </w:rPr>
        <w:t>Peterson,</w:t>
      </w:r>
      <w:r>
        <w:rPr>
          <w:rFonts w:ascii="Electra LT Std"/>
          <w:color w:val="231F20"/>
        </w:rPr>
        <w:t xml:space="preserve"> B. (Eds.). (2013). </w:t>
      </w:r>
      <w:r>
        <w:rPr>
          <w:rFonts w:ascii="Electra LT Std"/>
          <w:i/>
          <w:color w:val="231F20"/>
        </w:rPr>
        <w:t xml:space="preserve">Rethinking mathematics: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social justice by the numbers</w:t>
      </w:r>
    </w:p>
    <w:p w:rsidR="008B5583" w:rsidRDefault="00213E4A">
      <w:pPr>
        <w:pStyle w:val="BodyText"/>
        <w:spacing w:before="9"/>
        <w:ind w:firstLine="0"/>
      </w:pPr>
      <w:r>
        <w:rPr>
          <w:color w:val="231F20"/>
        </w:rPr>
        <w:t xml:space="preserve">(2nd </w:t>
      </w:r>
      <w:proofErr w:type="gramStart"/>
      <w:r>
        <w:rPr>
          <w:color w:val="231F20"/>
        </w:rPr>
        <w:t>ed</w:t>
      </w:r>
      <w:proofErr w:type="gramEnd"/>
      <w:r>
        <w:rPr>
          <w:color w:val="231F20"/>
        </w:rPr>
        <w:t xml:space="preserve">.). </w:t>
      </w:r>
      <w:proofErr w:type="gramStart"/>
      <w:r>
        <w:rPr>
          <w:color w:val="231F20"/>
        </w:rPr>
        <w:t>Rethinking Schools.</w:t>
      </w:r>
      <w:proofErr w:type="gramEnd"/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448" w:hanging="359"/>
      </w:pPr>
      <w:proofErr w:type="spellStart"/>
      <w:r>
        <w:rPr>
          <w:color w:val="231F20"/>
        </w:rPr>
        <w:t>Guzmán</w:t>
      </w:r>
      <w:proofErr w:type="spellEnd"/>
      <w:r>
        <w:rPr>
          <w:color w:val="231F20"/>
        </w:rPr>
        <w:t xml:space="preserve">, L. D., &amp; Craig, J. (2019). The world in your pocket: </w:t>
      </w:r>
      <w:r>
        <w:rPr>
          <w:color w:val="231F20"/>
          <w:spacing w:val="1"/>
        </w:rPr>
        <w:t>Digital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</w:rPr>
        <w:t xml:space="preserve"> as invitations for </w:t>
      </w:r>
      <w:proofErr w:type="spellStart"/>
      <w:r>
        <w:rPr>
          <w:color w:val="231F20"/>
          <w:spacing w:val="-1"/>
        </w:rPr>
        <w:t>transdisciplinary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</w:rPr>
        <w:t xml:space="preserve"> in mat</w:t>
      </w:r>
      <w:r>
        <w:rPr>
          <w:color w:val="231F20"/>
        </w:rPr>
        <w:t xml:space="preserve">hematics classrooms. </w:t>
      </w:r>
      <w:r>
        <w:rPr>
          <w:i/>
          <w:color w:val="231F20"/>
        </w:rPr>
        <w:t xml:space="preserve">Occasional </w:t>
      </w:r>
      <w:r>
        <w:rPr>
          <w:i/>
          <w:color w:val="231F20"/>
          <w:spacing w:val="-3"/>
        </w:rPr>
        <w:t>Paper</w:t>
      </w:r>
      <w:r>
        <w:rPr>
          <w:i/>
          <w:color w:val="231F20"/>
        </w:rPr>
        <w:t xml:space="preserve"> Series</w:t>
      </w:r>
      <w:r>
        <w:rPr>
          <w:color w:val="231F20"/>
        </w:rPr>
        <w:t xml:space="preserve">, </w:t>
      </w:r>
      <w:r>
        <w:rPr>
          <w:i/>
          <w:color w:val="231F20"/>
        </w:rPr>
        <w:t>2019</w:t>
      </w:r>
      <w:r>
        <w:rPr>
          <w:color w:val="231F20"/>
        </w:rPr>
        <w:t xml:space="preserve">(41), 6. </w:t>
      </w:r>
      <w:r>
        <w:rPr>
          <w:color w:val="231F20"/>
          <w:u w:val="single" w:color="231F20"/>
        </w:rPr>
        <w:t>https://educate.bankstreet.edu/</w:t>
      </w:r>
      <w:r>
        <w:rPr>
          <w:color w:val="231F20"/>
          <w:spacing w:val="28"/>
        </w:rPr>
        <w:t xml:space="preserve"> </w:t>
      </w:r>
      <w:r>
        <w:rPr>
          <w:color w:val="231F20"/>
          <w:u w:val="single" w:color="231F20"/>
        </w:rPr>
        <w:t>occasional-paper-series/vol2019/iss41/6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480" w:hanging="359"/>
      </w:pPr>
      <w:proofErr w:type="spellStart"/>
      <w:r>
        <w:rPr>
          <w:color w:val="231F20"/>
        </w:rPr>
        <w:t>Kinser</w:t>
      </w:r>
      <w:proofErr w:type="spellEnd"/>
      <w:r>
        <w:rPr>
          <w:color w:val="231F20"/>
        </w:rPr>
        <w:t xml:space="preserve">, K. </w:t>
      </w:r>
      <w:r>
        <w:rPr>
          <w:i/>
          <w:color w:val="231F20"/>
        </w:rPr>
        <w:t xml:space="preserve">STEM by the numbers. </w:t>
      </w: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Justice.</w:t>
      </w:r>
      <w:r>
        <w:rPr>
          <w:color w:val="231F20"/>
        </w:rPr>
        <w:t xml:space="preserve"> </w:t>
      </w:r>
      <w:hyperlink r:id="rId8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.learn</w:t>
      </w:r>
      <w:hyperlink r:id="rId9">
        <w:r>
          <w:rPr>
            <w:color w:val="231F20"/>
            <w:spacing w:val="-1"/>
            <w:u w:val="single" w:color="231F20"/>
          </w:rPr>
          <w:t>ingforjustice.org/classroom-resources/</w:t>
        </w:r>
      </w:hyperlink>
      <w:r>
        <w:rPr>
          <w:color w:val="231F20"/>
          <w:spacing w:val="105"/>
        </w:rPr>
        <w:t xml:space="preserve"> </w:t>
      </w:r>
      <w:r>
        <w:rPr>
          <w:color w:val="231F20"/>
          <w:spacing w:val="-1"/>
          <w:u w:val="single" w:color="231F20"/>
        </w:rPr>
        <w:t>lessons/stem-by-the-numbers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472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Learning</w:t>
      </w:r>
      <w:r>
        <w:rPr>
          <w:rFonts w:ascii="Electra LT Std"/>
          <w:color w:val="231F20"/>
        </w:rPr>
        <w:t xml:space="preserve"> for </w:t>
      </w:r>
      <w:r>
        <w:rPr>
          <w:rFonts w:ascii="Electra LT Std"/>
          <w:color w:val="231F20"/>
          <w:spacing w:val="-2"/>
        </w:rPr>
        <w:t>Justice.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i/>
          <w:color w:val="231F20"/>
          <w:spacing w:val="-1"/>
        </w:rPr>
        <w:t>What</w:t>
      </w:r>
      <w:r>
        <w:rPr>
          <w:rFonts w:ascii="Electra LT Std"/>
          <w:i/>
          <w:color w:val="231F20"/>
        </w:rPr>
        <w:t xml:space="preserve"> do Halloween costumes say? </w:t>
      </w:r>
      <w:hyperlink r:id="rId10">
        <w:r>
          <w:rPr>
            <w:rFonts w:ascii="Electra LT Std"/>
            <w:color w:val="231F20"/>
            <w:spacing w:val="-1"/>
            <w:u w:val="single" w:color="231F20"/>
          </w:rPr>
          <w:t>https://www</w:t>
        </w:r>
      </w:hyperlink>
      <w:r>
        <w:rPr>
          <w:rFonts w:ascii="Electra LT Std"/>
          <w:color w:val="231F20"/>
          <w:spacing w:val="-1"/>
          <w:u w:val="single" w:color="231F20"/>
        </w:rPr>
        <w:t>.learn</w:t>
      </w:r>
      <w:hyperlink r:id="rId11">
        <w:r>
          <w:rPr>
            <w:rFonts w:ascii="Electra LT Std"/>
            <w:color w:val="231F20"/>
            <w:spacing w:val="-1"/>
            <w:u w:val="single" w:color="231F20"/>
          </w:rPr>
          <w:t>ingforjustice.org/classroom-resources/</w:t>
        </w:r>
      </w:hyperlink>
      <w:r>
        <w:rPr>
          <w:rFonts w:ascii="Electra LT Std"/>
          <w:color w:val="231F20"/>
          <w:spacing w:val="99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lessons/what-do-</w:t>
      </w:r>
      <w:proofErr w:type="spellStart"/>
      <w:r>
        <w:rPr>
          <w:rFonts w:ascii="Electra LT Std"/>
          <w:color w:val="231F20"/>
          <w:spacing w:val="-1"/>
          <w:u w:val="single" w:color="231F20"/>
        </w:rPr>
        <w:t>halloween</w:t>
      </w:r>
      <w:proofErr w:type="spellEnd"/>
      <w:r>
        <w:rPr>
          <w:rFonts w:ascii="Electra LT Std"/>
          <w:color w:val="231F20"/>
          <w:spacing w:val="-1"/>
          <w:u w:val="single" w:color="231F20"/>
        </w:rPr>
        <w:t>-costumes-say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929" w:hanging="359"/>
      </w:pPr>
      <w:r>
        <w:rPr>
          <w:color w:val="231F20"/>
        </w:rPr>
        <w:t xml:space="preserve">Math and </w:t>
      </w: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Justice:</w:t>
      </w:r>
      <w:r>
        <w:rPr>
          <w:color w:val="231F20"/>
        </w:rPr>
        <w:t xml:space="preserve"> A Collaborative </w:t>
      </w:r>
      <w:proofErr w:type="spellStart"/>
      <w:r>
        <w:rPr>
          <w:color w:val="231F20"/>
        </w:rPr>
        <w:t>MTBoS</w:t>
      </w:r>
      <w:proofErr w:type="spellEnd"/>
      <w:r>
        <w:rPr>
          <w:color w:val="231F20"/>
        </w:rPr>
        <w:t xml:space="preserve"> Site: </w:t>
      </w:r>
      <w:r>
        <w:rPr>
          <w:color w:val="231F20"/>
          <w:spacing w:val="-1"/>
          <w:u w:val="single" w:color="231F20"/>
        </w:rPr>
        <w:t>https://sites.google.com/site/mathandsocialjustice/</w:t>
      </w:r>
      <w:r>
        <w:rPr>
          <w:color w:val="231F20"/>
          <w:spacing w:val="105"/>
        </w:rPr>
        <w:t xml:space="preserve"> </w:t>
      </w:r>
      <w:r>
        <w:rPr>
          <w:color w:val="231F20"/>
          <w:u w:val="single" w:color="231F20"/>
        </w:rPr>
        <w:t>curriculum-resources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429" w:hanging="359"/>
      </w:pPr>
      <w:r>
        <w:rPr>
          <w:color w:val="231F20"/>
        </w:rPr>
        <w:t xml:space="preserve">Mathematical Modeling With Cultural and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Contexts: </w:t>
      </w:r>
      <w:r>
        <w:rPr>
          <w:color w:val="231F20"/>
          <w:spacing w:val="-1"/>
          <w:u w:val="single" w:color="231F20"/>
        </w:rPr>
        <w:t>https://sites.google.com/qc.cun</w:t>
      </w:r>
      <w:r>
        <w:rPr>
          <w:color w:val="231F20"/>
          <w:spacing w:val="-1"/>
          <w:u w:val="single" w:color="231F20"/>
        </w:rPr>
        <w:t>y.edu/m2c3/</w:t>
      </w:r>
      <w:r>
        <w:rPr>
          <w:color w:val="231F20"/>
          <w:spacing w:val="73"/>
        </w:rPr>
        <w:t xml:space="preserve"> </w:t>
      </w:r>
      <w:r>
        <w:rPr>
          <w:color w:val="231F20"/>
          <w:u w:val="single" w:color="231F20"/>
        </w:rPr>
        <w:t>home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699" w:hanging="359"/>
      </w:pPr>
      <w:r>
        <w:rPr>
          <w:color w:val="231F20"/>
          <w:spacing w:val="-17"/>
        </w:rPr>
        <w:t>T</w:t>
      </w:r>
      <w:r>
        <w:rPr>
          <w:color w:val="231F20"/>
        </w:rPr>
        <w:t>urner, B. (2019, Ja</w:t>
      </w:r>
      <w:r>
        <w:rPr>
          <w:color w:val="231F20"/>
          <w:spacing w:val="-9"/>
        </w:rPr>
        <w:t>n</w:t>
      </w:r>
      <w:r>
        <w:rPr>
          <w:color w:val="231F20"/>
        </w:rPr>
        <w:t xml:space="preserve">uary). Open secrets in first-grade math: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eaching about white supremacy on American </w:t>
      </w:r>
      <w:r>
        <w:rPr>
          <w:color w:val="231F20"/>
          <w:spacing w:val="-1"/>
        </w:rPr>
        <w:t>currency.</w:t>
      </w:r>
      <w:r>
        <w:rPr>
          <w:color w:val="231F20"/>
        </w:rPr>
        <w:t xml:space="preserve"> </w:t>
      </w:r>
      <w:r>
        <w:rPr>
          <w:i/>
          <w:color w:val="231F20"/>
        </w:rPr>
        <w:t xml:space="preserve">Learning for </w:t>
      </w:r>
      <w:r>
        <w:rPr>
          <w:i/>
          <w:color w:val="231F20"/>
          <w:spacing w:val="-2"/>
        </w:rPr>
        <w:t>Justice</w:t>
      </w:r>
      <w:r>
        <w:rPr>
          <w:color w:val="231F20"/>
          <w:spacing w:val="-2"/>
        </w:rPr>
        <w:t>.</w:t>
      </w:r>
      <w:r>
        <w:rPr>
          <w:color w:val="231F20"/>
        </w:rPr>
        <w:t xml:space="preserve"> </w:t>
      </w:r>
      <w:hyperlink r:id="rId12">
        <w:r>
          <w:rPr>
            <w:color w:val="231F20"/>
            <w:spacing w:val="-1"/>
            <w:u w:val="single" w:color="231F20"/>
          </w:rPr>
          <w:t>https:/</w:t>
        </w:r>
        <w:r>
          <w:rPr>
            <w:color w:val="231F20"/>
            <w:spacing w:val="-1"/>
            <w:u w:val="single" w:color="231F20"/>
          </w:rPr>
          <w:t>/www</w:t>
        </w:r>
      </w:hyperlink>
      <w:r>
        <w:rPr>
          <w:color w:val="231F20"/>
          <w:spacing w:val="-1"/>
          <w:u w:val="single" w:color="231F20"/>
        </w:rPr>
        <w:t>.learn</w:t>
      </w:r>
      <w:hyperlink r:id="rId13">
        <w:r>
          <w:rPr>
            <w:color w:val="231F20"/>
            <w:spacing w:val="-1"/>
            <w:u w:val="single" w:color="231F20"/>
          </w:rPr>
          <w:t>ingforjustice.org/magazine/open-secrets-in-firstgrade-math-</w:t>
        </w:r>
      </w:hyperlink>
      <w:r>
        <w:rPr>
          <w:color w:val="231F20"/>
          <w:spacing w:val="137"/>
        </w:rPr>
        <w:t xml:space="preserve"> </w:t>
      </w:r>
      <w:r>
        <w:rPr>
          <w:color w:val="231F20"/>
          <w:u w:val="single" w:color="231F20"/>
        </w:rPr>
        <w:t>teaching-about-white-supremacy-on-</w:t>
      </w:r>
      <w:proofErr w:type="spellStart"/>
      <w:r>
        <w:rPr>
          <w:color w:val="231F20"/>
          <w:u w:val="single" w:color="231F20"/>
        </w:rPr>
        <w:t>american</w:t>
      </w:r>
      <w:proofErr w:type="spellEnd"/>
      <w:r>
        <w:rPr>
          <w:color w:val="231F20"/>
          <w:u w:val="single" w:color="231F20"/>
        </w:rPr>
        <w:t>-currency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455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3"/>
        </w:rPr>
        <w:t>Ward,</w:t>
      </w:r>
      <w:r>
        <w:rPr>
          <w:rFonts w:ascii="Electra LT Std" w:eastAsia="Electra LT Std" w:hAnsi="Electra LT Std" w:cs="Electra LT Std"/>
          <w:color w:val="231F20"/>
        </w:rPr>
        <w:t xml:space="preserve"> J. (2020). Exploring playground access with mathematics. </w:t>
      </w:r>
      <w:r>
        <w:rPr>
          <w:rFonts w:ascii="Electra LT Std" w:eastAsia="Electra LT Std" w:hAnsi="Electra LT Std" w:cs="Electra LT Std"/>
          <w:i/>
          <w:color w:val="231F20"/>
        </w:rPr>
        <w:t xml:space="preserve">Mathematics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Teacher:</w:t>
      </w:r>
      <w:r>
        <w:rPr>
          <w:rFonts w:ascii="Electra LT Std" w:eastAsia="Electra LT Std" w:hAnsi="Electra LT Std" w:cs="Electra LT Std"/>
          <w:i/>
          <w:color w:val="231F20"/>
        </w:rPr>
        <w:t xml:space="preserve"> Learning and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Teaching</w:t>
      </w:r>
      <w:r>
        <w:rPr>
          <w:rFonts w:ascii="Electra LT Std" w:eastAsia="Electra LT Std" w:hAnsi="Electra LT Std" w:cs="Electra LT Std"/>
          <w:i/>
          <w:color w:val="231F20"/>
          <w:spacing w:val="29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Pre-K</w:t>
      </w:r>
      <w:r>
        <w:rPr>
          <w:rFonts w:ascii="Electra LT Std" w:eastAsia="Electra LT Std" w:hAnsi="Electra LT Std" w:cs="Electra LT Std"/>
          <w:color w:val="231F20"/>
        </w:rPr>
        <w:t>–</w:t>
      </w:r>
      <w:r>
        <w:rPr>
          <w:rFonts w:ascii="Electra LT Std" w:eastAsia="Electra LT Std" w:hAnsi="Electra LT Std" w:cs="Electra LT Std"/>
          <w:i/>
          <w:color w:val="231F20"/>
        </w:rPr>
        <w:t>12</w:t>
      </w:r>
      <w:r>
        <w:rPr>
          <w:rFonts w:ascii="Electra LT Std" w:eastAsia="Electra LT Std" w:hAnsi="Electra LT Std" w:cs="Electra LT Std"/>
          <w:color w:val="231F20"/>
        </w:rPr>
        <w:t xml:space="preserve">, 113(11), 887–894. </w:t>
      </w:r>
      <w:r>
        <w:rPr>
          <w:rFonts w:ascii="Electra LT Std" w:eastAsia="Electra LT Std" w:hAnsi="Electra LT Std" w:cs="Electra LT Std"/>
          <w:color w:val="231F20"/>
          <w:spacing w:val="-1"/>
          <w:u w:val="single" w:color="231F20"/>
        </w:rPr>
        <w:t>https://doi.org/10.5951/MTLT.2020.0076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/>
        <w:ind w:hanging="359"/>
      </w:pPr>
      <w:r>
        <w:rPr>
          <w:color w:val="231F20"/>
          <w:spacing w:val="-3"/>
        </w:rPr>
        <w:t>Ward,</w:t>
      </w:r>
      <w:r>
        <w:rPr>
          <w:color w:val="231F20"/>
        </w:rPr>
        <w:t xml:space="preserve"> J. (2021). Characters like us: Using project-based </w:t>
      </w:r>
      <w:r>
        <w:rPr>
          <w:color w:val="231F20"/>
          <w:spacing w:val="-1"/>
        </w:rPr>
        <w:t>learning</w:t>
      </w:r>
      <w:r>
        <w:rPr>
          <w:color w:val="231F20"/>
        </w:rPr>
        <w:t xml:space="preserve"> to advocate for repres</w:t>
      </w:r>
      <w:r>
        <w:rPr>
          <w:color w:val="231F20"/>
        </w:rPr>
        <w:t xml:space="preserve">entation in </w:t>
      </w:r>
      <w:r>
        <w:rPr>
          <w:color w:val="231F20"/>
          <w:spacing w:val="-2"/>
        </w:rPr>
        <w:t>media.</w:t>
      </w:r>
      <w:r>
        <w:rPr>
          <w:color w:val="231F20"/>
        </w:rPr>
        <w:t xml:space="preserve"> In J.</w:t>
      </w:r>
    </w:p>
    <w:p w:rsidR="008B5583" w:rsidRDefault="00213E4A">
      <w:pPr>
        <w:spacing w:before="9" w:line="247" w:lineRule="auto"/>
        <w:ind w:left="729" w:right="284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S. Lee &amp; E. Galindo (Eds.), </w:t>
      </w:r>
      <w:r>
        <w:rPr>
          <w:rFonts w:ascii="Electra LT Std"/>
          <w:i/>
          <w:color w:val="231F20"/>
        </w:rPr>
        <w:t xml:space="preserve">Project-based learning in elementary classrooms: Making mathematics </w:t>
      </w:r>
      <w:proofErr w:type="gramStart"/>
      <w:r>
        <w:rPr>
          <w:rFonts w:ascii="Electra LT Std"/>
          <w:i/>
          <w:color w:val="231F20"/>
        </w:rPr>
        <w:t>come</w:t>
      </w:r>
      <w:proofErr w:type="gramEnd"/>
      <w:r>
        <w:rPr>
          <w:rFonts w:ascii="Electra LT Std"/>
          <w:i/>
          <w:color w:val="231F20"/>
        </w:rPr>
        <w:t xml:space="preserve"> alive</w:t>
      </w:r>
      <w:r>
        <w:rPr>
          <w:rFonts w:ascii="Electra LT Std"/>
          <w:color w:val="231F20"/>
        </w:rPr>
        <w:t xml:space="preserve">. </w:t>
      </w:r>
      <w:proofErr w:type="gramStart"/>
      <w:r>
        <w:rPr>
          <w:rFonts w:ascii="Electra LT Std"/>
          <w:color w:val="231F20"/>
        </w:rPr>
        <w:t>National Coun</w:t>
      </w:r>
      <w:r>
        <w:rPr>
          <w:rFonts w:ascii="Electra LT Std"/>
          <w:color w:val="231F20"/>
          <w:spacing w:val="-6"/>
        </w:rPr>
        <w:t>c</w:t>
      </w:r>
      <w:r>
        <w:rPr>
          <w:rFonts w:ascii="Electra LT Std"/>
          <w:color w:val="231F20"/>
        </w:rPr>
        <w:t xml:space="preserve">il of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of Mathematics.</w:t>
      </w:r>
      <w:proofErr w:type="gramEnd"/>
    </w:p>
    <w:p w:rsidR="008B5583" w:rsidRDefault="008B5583">
      <w:pPr>
        <w:rPr>
          <w:rFonts w:ascii="Electra LT Std" w:eastAsia="Electra LT Std" w:hAnsi="Electra LT Std" w:cs="Electra LT Std"/>
        </w:rPr>
      </w:pPr>
    </w:p>
    <w:p w:rsidR="008B5583" w:rsidRPr="00213E4A" w:rsidRDefault="00213E4A">
      <w:pPr>
        <w:pStyle w:val="Heading1"/>
        <w:rPr>
          <w:b w:val="0"/>
          <w:bCs w:val="0"/>
        </w:rPr>
      </w:pPr>
      <w:r w:rsidRPr="00213E4A">
        <w:rPr>
          <w:color w:val="231F20"/>
        </w:rPr>
        <w:t>Learn</w:t>
      </w:r>
      <w:r w:rsidRPr="00213E4A">
        <w:rPr>
          <w:color w:val="231F20"/>
        </w:rPr>
        <w:t xml:space="preserve"> </w:t>
      </w:r>
      <w:r w:rsidRPr="00213E4A">
        <w:rPr>
          <w:color w:val="231F20"/>
        </w:rPr>
        <w:t>More</w:t>
      </w:r>
      <w:r w:rsidRPr="00213E4A">
        <w:rPr>
          <w:color w:val="231F20"/>
        </w:rPr>
        <w:t xml:space="preserve"> </w:t>
      </w:r>
      <w:proofErr w:type="gramStart"/>
      <w:r w:rsidRPr="00213E4A">
        <w:rPr>
          <w:color w:val="231F20"/>
        </w:rPr>
        <w:t>About</w:t>
      </w:r>
      <w:proofErr w:type="gramEnd"/>
      <w:r w:rsidRPr="00213E4A">
        <w:rPr>
          <w:color w:val="231F20"/>
        </w:rPr>
        <w:t xml:space="preserve"> </w:t>
      </w:r>
      <w:r w:rsidRPr="00213E4A">
        <w:rPr>
          <w:color w:val="231F20"/>
        </w:rPr>
        <w:t>Elements</w:t>
      </w:r>
      <w:r w:rsidRPr="00213E4A">
        <w:rPr>
          <w:color w:val="231F20"/>
        </w:rPr>
        <w:t xml:space="preserve"> </w:t>
      </w:r>
      <w:r w:rsidRPr="00213E4A">
        <w:rPr>
          <w:color w:val="231F20"/>
        </w:rPr>
        <w:t>of</w:t>
      </w:r>
      <w:r w:rsidRPr="00213E4A">
        <w:rPr>
          <w:color w:val="231F20"/>
        </w:rPr>
        <w:t xml:space="preserve"> </w:t>
      </w:r>
      <w:r w:rsidRPr="00213E4A">
        <w:rPr>
          <w:color w:val="231F20"/>
        </w:rPr>
        <w:t>TMSJ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" w:line="247" w:lineRule="auto"/>
        <w:ind w:right="301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A </w:t>
      </w:r>
      <w:r>
        <w:rPr>
          <w:rFonts w:ascii="Electra LT Std"/>
          <w:color w:val="231F20"/>
          <w:spacing w:val="-2"/>
        </w:rPr>
        <w:t>Pathway</w:t>
      </w:r>
      <w:r>
        <w:rPr>
          <w:rFonts w:ascii="Electra LT Std"/>
          <w:color w:val="231F20"/>
        </w:rPr>
        <w:t xml:space="preserve"> to </w:t>
      </w:r>
      <w:r>
        <w:rPr>
          <w:rFonts w:ascii="Electra LT Std"/>
          <w:color w:val="231F20"/>
          <w:spacing w:val="-1"/>
        </w:rPr>
        <w:t>Equitable</w:t>
      </w:r>
      <w:r>
        <w:rPr>
          <w:rFonts w:ascii="Electra LT Std"/>
          <w:color w:val="231F20"/>
        </w:rPr>
        <w:t xml:space="preserve"> Math Instruction. </w:t>
      </w:r>
      <w:r>
        <w:rPr>
          <w:rFonts w:ascii="Electra LT Std"/>
          <w:i/>
          <w:color w:val="231F20"/>
        </w:rPr>
        <w:t>Dismantling racism in mathematics instruction: Exercises for educators</w:t>
      </w:r>
      <w:r>
        <w:rPr>
          <w:rFonts w:ascii="Electra LT Std"/>
          <w:i/>
          <w:color w:val="231F20"/>
          <w:spacing w:val="32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reflect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on their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own biases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to transform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instructional practice.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https://equitablemath.org/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317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</w:rPr>
        <w:t xml:space="preserve">Aguirre, J., Mayfield-Ingram, K., &amp; Martin, D. B. (2013).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The</w:t>
      </w:r>
      <w:r>
        <w:rPr>
          <w:rFonts w:ascii="Electra LT Std" w:eastAsia="Electra LT Std" w:hAnsi="Electra LT Std" w:cs="Electra LT Std"/>
          <w:i/>
          <w:color w:val="231F20"/>
        </w:rPr>
        <w:t xml:space="preserve"> impact of identity in K–8 mathematics: Rethinking</w:t>
      </w:r>
      <w:r>
        <w:rPr>
          <w:rFonts w:ascii="Electra LT Std" w:eastAsia="Electra LT Std" w:hAnsi="Electra LT Std" w:cs="Electra LT Std"/>
          <w:i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e</w:t>
      </w:r>
      <w:r>
        <w:rPr>
          <w:rFonts w:ascii="Electra LT Std" w:eastAsia="Electra LT Std" w:hAnsi="Electra LT Std" w:cs="Electra LT Std"/>
          <w:i/>
          <w:color w:val="231F20"/>
          <w:spacing w:val="-4"/>
        </w:rPr>
        <w:t>q</w:t>
      </w:r>
      <w:r>
        <w:rPr>
          <w:rFonts w:ascii="Electra LT Std" w:eastAsia="Electra LT Std" w:hAnsi="Electra LT Std" w:cs="Electra LT Std"/>
          <w:i/>
          <w:color w:val="231F20"/>
        </w:rPr>
        <w:t>uity-based practices</w:t>
      </w:r>
      <w:r>
        <w:rPr>
          <w:rFonts w:ascii="Electra LT Std" w:eastAsia="Electra LT Std" w:hAnsi="Electra LT Std" w:cs="Electra LT Std"/>
          <w:color w:val="231F20"/>
        </w:rPr>
        <w:t>. National Coun</w:t>
      </w:r>
      <w:r>
        <w:rPr>
          <w:rFonts w:ascii="Electra LT Std" w:eastAsia="Electra LT Std" w:hAnsi="Electra LT Std" w:cs="Electra LT Std"/>
          <w:color w:val="231F20"/>
          <w:spacing w:val="-6"/>
        </w:rPr>
        <w:t>c</w:t>
      </w:r>
      <w:r>
        <w:rPr>
          <w:rFonts w:ascii="Electra LT Std" w:eastAsia="Electra LT Std" w:hAnsi="Electra LT Std" w:cs="Electra LT Std"/>
          <w:color w:val="231F20"/>
        </w:rPr>
        <w:t xml:space="preserve">il of </w:t>
      </w:r>
      <w:r>
        <w:rPr>
          <w:rFonts w:ascii="Electra LT Std" w:eastAsia="Electra LT Std" w:hAnsi="Electra LT Std" w:cs="Electra LT Std"/>
          <w:color w:val="231F20"/>
          <w:spacing w:val="-25"/>
        </w:rPr>
        <w:t>T</w:t>
      </w:r>
      <w:r>
        <w:rPr>
          <w:rFonts w:ascii="Electra LT Std" w:eastAsia="Electra LT Std" w:hAnsi="Electra LT Std" w:cs="Electra LT Std"/>
          <w:color w:val="231F20"/>
        </w:rPr>
        <w:t>eachers of Mathematics.</w:t>
      </w:r>
    </w:p>
    <w:p w:rsidR="008B5583" w:rsidRDefault="008B5583">
      <w:pPr>
        <w:spacing w:line="247" w:lineRule="auto"/>
        <w:rPr>
          <w:rFonts w:ascii="Electra LT Std" w:eastAsia="Electra LT Std" w:hAnsi="Electra LT Std" w:cs="Electra LT Std"/>
        </w:rPr>
        <w:sectPr w:rsidR="008B558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660" w:right="600" w:bottom="1460" w:left="620" w:header="720" w:footer="1263" w:gutter="0"/>
          <w:cols w:space="720"/>
        </w:sectPr>
      </w:pP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33" w:line="247" w:lineRule="auto"/>
        <w:ind w:right="644" w:hanging="359"/>
      </w:pPr>
      <w:r>
        <w:rPr>
          <w:color w:val="231F20"/>
        </w:rPr>
        <w:lastRenderedPageBreak/>
        <w:t xml:space="preserve">Aguirre, J. M. &amp; </w:t>
      </w:r>
      <w:proofErr w:type="gramStart"/>
      <w:r>
        <w:rPr>
          <w:color w:val="231F20"/>
        </w:rPr>
        <w:t>del</w:t>
      </w:r>
      <w:proofErr w:type="gramEnd"/>
      <w:r>
        <w:rPr>
          <w:color w:val="231F20"/>
        </w:rPr>
        <w:t xml:space="preserve"> Rosario Zavala, M. (2013). Making culturally responsive mathematics teaching </w:t>
      </w:r>
      <w:r>
        <w:rPr>
          <w:color w:val="231F20"/>
          <w:spacing w:val="-1"/>
        </w:rPr>
        <w:t>explicit: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 lesson analysis tool. </w:t>
      </w:r>
      <w:r>
        <w:rPr>
          <w:rFonts w:cs="Electra LT Std"/>
          <w:i/>
          <w:color w:val="231F20"/>
          <w:spacing w:val="-1"/>
        </w:rPr>
        <w:t>Pedagogies:</w:t>
      </w:r>
      <w:r>
        <w:rPr>
          <w:rFonts w:cs="Electra LT Std"/>
          <w:i/>
          <w:color w:val="231F20"/>
        </w:rPr>
        <w:t xml:space="preserve"> An International </w:t>
      </w:r>
      <w:r>
        <w:rPr>
          <w:rFonts w:cs="Electra LT Std"/>
          <w:i/>
          <w:color w:val="231F20"/>
          <w:spacing w:val="-2"/>
        </w:rPr>
        <w:t>Journal</w:t>
      </w:r>
      <w:r>
        <w:rPr>
          <w:color w:val="231F20"/>
          <w:spacing w:val="-2"/>
        </w:rPr>
        <w:t>,</w:t>
      </w:r>
      <w:r>
        <w:rPr>
          <w:color w:val="231F20"/>
        </w:rPr>
        <w:t xml:space="preserve"> </w:t>
      </w:r>
      <w:r>
        <w:rPr>
          <w:rFonts w:cs="Electra LT Std"/>
          <w:i/>
          <w:color w:val="231F20"/>
        </w:rPr>
        <w:t>8</w:t>
      </w:r>
      <w:r>
        <w:rPr>
          <w:color w:val="231F20"/>
        </w:rPr>
        <w:t>(2), 163–190</w:t>
      </w:r>
      <w:r>
        <w:rPr>
          <w:rFonts w:cs="Electra LT Std"/>
          <w:i/>
          <w:color w:val="231F20"/>
        </w:rPr>
        <w:t xml:space="preserve">. </w:t>
      </w:r>
      <w:r>
        <w:rPr>
          <w:color w:val="231F20"/>
          <w:spacing w:val="-1"/>
          <w:u w:val="single" w:color="231F20"/>
        </w:rPr>
        <w:t>https://doi.org/10.1080/15544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31F20"/>
        </w:rPr>
        <w:t>80X.2013.768518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Bartell, </w:t>
      </w:r>
      <w:r>
        <w:rPr>
          <w:rFonts w:ascii="Electra LT Std"/>
          <w:color w:val="231F20"/>
          <w:spacing w:val="-5"/>
        </w:rPr>
        <w:t>T.</w:t>
      </w:r>
      <w:r>
        <w:rPr>
          <w:rFonts w:ascii="Electra LT Std"/>
          <w:color w:val="231F20"/>
        </w:rPr>
        <w:t xml:space="preserve"> G. (2018). </w:t>
      </w:r>
      <w:r>
        <w:rPr>
          <w:rFonts w:ascii="Electra LT Std"/>
          <w:i/>
          <w:color w:val="231F20"/>
          <w:spacing w:val="-4"/>
        </w:rPr>
        <w:t>Toward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1"/>
        </w:rPr>
        <w:t>equity</w:t>
      </w:r>
      <w:r>
        <w:rPr>
          <w:rFonts w:ascii="Electra LT Std"/>
          <w:i/>
          <w:color w:val="231F20"/>
        </w:rPr>
        <w:t xml:space="preserve"> and social justice in mathematics education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1"/>
        </w:rPr>
        <w:t>Springer.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247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Benjamin</w:t>
      </w:r>
      <w:r>
        <w:rPr>
          <w:rFonts w:ascii="Electra LT Std"/>
          <w:color w:val="231F20"/>
        </w:rPr>
        <w:t xml:space="preserve"> Banneker </w:t>
      </w:r>
      <w:r>
        <w:rPr>
          <w:rFonts w:ascii="Electra LT Std"/>
          <w:color w:val="231F20"/>
          <w:spacing w:val="-1"/>
        </w:rPr>
        <w:t>Association.</w:t>
      </w:r>
      <w:r>
        <w:rPr>
          <w:rFonts w:ascii="Electra LT Std"/>
          <w:color w:val="231F20"/>
        </w:rPr>
        <w:t xml:space="preserve"> (2017). </w:t>
      </w:r>
      <w:proofErr w:type="gramStart"/>
      <w:r>
        <w:rPr>
          <w:rFonts w:ascii="Electra LT Std"/>
          <w:i/>
          <w:color w:val="231F20"/>
        </w:rPr>
        <w:t>Implementing</w:t>
      </w:r>
      <w:proofErr w:type="gramEnd"/>
      <w:r>
        <w:rPr>
          <w:rFonts w:ascii="Electra LT Std"/>
          <w:i/>
          <w:color w:val="231F20"/>
        </w:rPr>
        <w:t xml:space="preserve"> a social justice curriculum: Practices to support the</w:t>
      </w:r>
      <w:r>
        <w:rPr>
          <w:rFonts w:ascii="Electra LT Std"/>
          <w:i/>
          <w:color w:val="231F20"/>
          <w:spacing w:val="28"/>
        </w:rPr>
        <w:t xml:space="preserve"> </w:t>
      </w:r>
      <w:r>
        <w:rPr>
          <w:rFonts w:ascii="Electra LT Std"/>
          <w:i/>
          <w:color w:val="231F20"/>
        </w:rPr>
        <w:t>participation and success of African-American students in mathematics</w:t>
      </w:r>
      <w:r>
        <w:rPr>
          <w:rFonts w:ascii="Electra LT Std"/>
          <w:color w:val="231F20"/>
        </w:rPr>
        <w:t xml:space="preserve">. </w:t>
      </w:r>
      <w:hyperlink r:id="rId20">
        <w:r>
          <w:rPr>
            <w:rFonts w:ascii="Electra LT Std"/>
            <w:color w:val="231F20"/>
            <w:u w:val="single" w:color="231F20"/>
          </w:rPr>
          <w:t>http://bbamath.org/index.php/2017/11/19/</w:t>
        </w:r>
      </w:hyperlink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the-</w:t>
      </w:r>
      <w:proofErr w:type="spellStart"/>
      <w:r>
        <w:rPr>
          <w:rFonts w:ascii="Electra LT Std"/>
          <w:color w:val="231F20"/>
          <w:spacing w:val="-1"/>
          <w:u w:val="single" w:color="231F20"/>
        </w:rPr>
        <w:t>benjamin</w:t>
      </w:r>
      <w:proofErr w:type="spellEnd"/>
      <w:r>
        <w:rPr>
          <w:rFonts w:ascii="Electra LT Std"/>
          <w:color w:val="231F20"/>
          <w:spacing w:val="-1"/>
          <w:u w:val="single" w:color="231F20"/>
        </w:rPr>
        <w:t>-</w:t>
      </w:r>
      <w:proofErr w:type="spellStart"/>
      <w:r>
        <w:rPr>
          <w:rFonts w:ascii="Electra LT Std"/>
          <w:color w:val="231F20"/>
          <w:spacing w:val="-1"/>
          <w:u w:val="single" w:color="231F20"/>
        </w:rPr>
        <w:t>banneker</w:t>
      </w:r>
      <w:proofErr w:type="spellEnd"/>
      <w:r>
        <w:rPr>
          <w:rFonts w:ascii="Electra LT Std"/>
          <w:color w:val="231F20"/>
          <w:spacing w:val="-1"/>
          <w:u w:val="single" w:color="231F20"/>
        </w:rPr>
        <w:t>-social-justice-position-statement/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207" w:hanging="359"/>
      </w:pPr>
      <w:r>
        <w:rPr>
          <w:color w:val="231F20"/>
        </w:rPr>
        <w:t xml:space="preserve">Dingle, M., and </w:t>
      </w:r>
      <w:proofErr w:type="spellStart"/>
      <w:r>
        <w:rPr>
          <w:color w:val="231F20"/>
          <w:spacing w:val="-5"/>
        </w:rPr>
        <w:t>Yeh</w:t>
      </w:r>
      <w:proofErr w:type="spellEnd"/>
      <w:r>
        <w:rPr>
          <w:color w:val="231F20"/>
          <w:spacing w:val="-5"/>
        </w:rPr>
        <w:t>,</w:t>
      </w:r>
      <w:r>
        <w:rPr>
          <w:color w:val="231F20"/>
        </w:rPr>
        <w:t xml:space="preserve"> C. (2021). Mathematics in context: The pedagogy of liberation. </w:t>
      </w:r>
      <w:r>
        <w:rPr>
          <w:i/>
          <w:color w:val="231F20"/>
        </w:rPr>
        <w:t xml:space="preserve">Learning for </w:t>
      </w:r>
      <w:r>
        <w:rPr>
          <w:i/>
          <w:color w:val="231F20"/>
          <w:spacing w:val="-2"/>
        </w:rPr>
        <w:t>Justice</w:t>
      </w:r>
      <w:r>
        <w:rPr>
          <w:color w:val="231F20"/>
          <w:spacing w:val="-2"/>
        </w:rPr>
        <w:t>.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</w:t>
      </w:r>
      <w:r>
        <w:rPr>
          <w:color w:val="231F20"/>
          <w:spacing w:val="21"/>
        </w:rPr>
        <w:t xml:space="preserve"> </w:t>
      </w:r>
      <w:hyperlink r:id="rId21">
        <w:r>
          <w:rPr>
            <w:color w:val="231F20"/>
            <w:spacing w:val="-1"/>
            <w:u w:val="single" w:color="231F20"/>
          </w:rPr>
          <w:t>www.learningforjustice.org/magazine/s</w:t>
        </w:r>
        <w:r>
          <w:rPr>
            <w:color w:val="231F20"/>
            <w:spacing w:val="-1"/>
            <w:u w:val="single" w:color="231F20"/>
          </w:rPr>
          <w:t>pring-2021/mathematics-in-context-the-pedagogy-of-liberation</w:t>
        </w:r>
      </w:hyperlink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8" w:lineRule="auto"/>
        <w:ind w:right="383" w:hanging="359"/>
        <w:jc w:val="both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</w:rPr>
        <w:t xml:space="preserve">Drake, C., Aguirre, J. M., Bartell, </w:t>
      </w:r>
      <w:r>
        <w:rPr>
          <w:rFonts w:ascii="Electra LT Std" w:eastAsia="Electra LT Std" w:hAnsi="Electra LT Std" w:cs="Electra LT Std"/>
          <w:color w:val="231F20"/>
          <w:spacing w:val="-5"/>
        </w:rPr>
        <w:t>T.</w:t>
      </w:r>
      <w:r>
        <w:rPr>
          <w:rFonts w:ascii="Electra LT Std" w:eastAsia="Electra LT Std" w:hAnsi="Electra LT Std" w:cs="Electra LT Std"/>
          <w:color w:val="231F20"/>
        </w:rPr>
        <w:t xml:space="preserve"> G., </w:t>
      </w:r>
      <w:r>
        <w:rPr>
          <w:rFonts w:ascii="Electra LT Std" w:eastAsia="Electra LT Std" w:hAnsi="Electra LT Std" w:cs="Electra LT Std"/>
          <w:color w:val="231F20"/>
          <w:spacing w:val="-3"/>
        </w:rPr>
        <w:t>Foote,</w:t>
      </w:r>
      <w:r>
        <w:rPr>
          <w:rFonts w:ascii="Electra LT Std" w:eastAsia="Electra LT Std" w:hAnsi="Electra LT Std" w:cs="Electra LT Std"/>
          <w:color w:val="231F20"/>
        </w:rPr>
        <w:t xml:space="preserve"> M. Q., Roth McDuffie, A., &amp; </w:t>
      </w:r>
      <w:r>
        <w:rPr>
          <w:rFonts w:ascii="Electra LT Std" w:eastAsia="Electra LT Std" w:hAnsi="Electra LT Std" w:cs="Electra LT Std"/>
          <w:color w:val="231F20"/>
          <w:spacing w:val="-3"/>
        </w:rPr>
        <w:t>Turner,</w:t>
      </w:r>
      <w:r>
        <w:rPr>
          <w:rFonts w:ascii="Electra LT Std" w:eastAsia="Electra LT Std" w:hAnsi="Electra LT Std" w:cs="Electra LT Std"/>
          <w:color w:val="231F20"/>
        </w:rPr>
        <w:t xml:space="preserve"> E. E. (2015). </w:t>
      </w:r>
      <w:proofErr w:type="spellStart"/>
      <w:r>
        <w:rPr>
          <w:rFonts w:ascii="Electra LT Std" w:eastAsia="Electra LT Std" w:hAnsi="Electra LT Std" w:cs="Electra LT Std"/>
          <w:i/>
          <w:color w:val="231F20"/>
          <w:spacing w:val="-3"/>
        </w:rPr>
        <w:t>TeachMath</w:t>
      </w:r>
      <w:proofErr w:type="spellEnd"/>
      <w:r>
        <w:rPr>
          <w:rFonts w:ascii="Electra LT Std" w:eastAsia="Electra LT Std" w:hAnsi="Electra LT Std" w:cs="Electra LT Std"/>
          <w:i/>
          <w:color w:val="231F20"/>
          <w:spacing w:val="25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 xml:space="preserve">learning modules for K–8 mathematics methods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courses—Teachers</w:t>
      </w:r>
      <w:r>
        <w:rPr>
          <w:rFonts w:ascii="Electra LT Std" w:eastAsia="Electra LT Std" w:hAnsi="Electra LT Std" w:cs="Electra LT Std"/>
          <w:i/>
          <w:color w:val="231F20"/>
        </w:rPr>
        <w:t xml:space="preserve"> empowered to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advance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change</w:t>
      </w:r>
      <w:r>
        <w:rPr>
          <w:rFonts w:ascii="Electra LT Std" w:eastAsia="Electra LT Std" w:hAnsi="Electra LT Std" w:cs="Electra LT Std"/>
          <w:i/>
          <w:color w:val="231F20"/>
        </w:rPr>
        <w:t xml:space="preserve"> in mathematics</w:t>
      </w:r>
      <w:r>
        <w:rPr>
          <w:rFonts w:ascii="Electra LT Std" w:eastAsia="Electra LT Std" w:hAnsi="Electra LT Std" w:cs="Electra LT Std"/>
          <w:i/>
          <w:color w:val="231F20"/>
          <w:spacing w:val="24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project</w:t>
      </w:r>
      <w:r>
        <w:rPr>
          <w:rFonts w:ascii="Electra LT Std" w:eastAsia="Electra LT Std" w:hAnsi="Electra LT Std" w:cs="Electra LT Std"/>
          <w:color w:val="231F20"/>
        </w:rPr>
        <w:t xml:space="preserve">. </w:t>
      </w:r>
      <w:hyperlink r:id="rId22">
        <w:r>
          <w:rPr>
            <w:rFonts w:ascii="Electra LT Std" w:eastAsia="Electra LT Std" w:hAnsi="Electra LT Std" w:cs="Electra LT Std"/>
            <w:color w:val="231F20"/>
            <w:spacing w:val="-1"/>
            <w:u w:val="single" w:color="231F20"/>
          </w:rPr>
          <w:t>http://www.teachmath.info</w:t>
        </w:r>
      </w:hyperlink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39" w:line="247" w:lineRule="auto"/>
        <w:ind w:right="429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 w:eastAsia="Electra LT Std" w:hAnsi="Electra LT Std" w:cs="Electra LT Std"/>
          <w:color w:val="231F20"/>
        </w:rPr>
        <w:t>Esmonde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, I., &amp; Caswell, B. (2010). </w:t>
      </w:r>
      <w:r>
        <w:rPr>
          <w:rFonts w:ascii="Electra LT Std" w:eastAsia="Electra LT Std" w:hAnsi="Electra LT Std" w:cs="Electra LT Std"/>
          <w:color w:val="231F20"/>
          <w:spacing w:val="-25"/>
        </w:rPr>
        <w:t>T</w:t>
      </w:r>
      <w:r>
        <w:rPr>
          <w:rFonts w:ascii="Electra LT Std" w:eastAsia="Electra LT Std" w:hAnsi="Electra LT Std" w:cs="Electra LT Std"/>
          <w:color w:val="231F20"/>
        </w:rPr>
        <w:t>eaching mathematics for so</w:t>
      </w:r>
      <w:r>
        <w:rPr>
          <w:rFonts w:ascii="Electra LT Std" w:eastAsia="Electra LT Std" w:hAnsi="Electra LT Std" w:cs="Electra LT Std"/>
          <w:color w:val="231F20"/>
          <w:spacing w:val="-6"/>
        </w:rPr>
        <w:t>c</w:t>
      </w:r>
      <w:r>
        <w:rPr>
          <w:rFonts w:ascii="Electra LT Std" w:eastAsia="Electra LT Std" w:hAnsi="Electra LT Std" w:cs="Electra LT Std"/>
          <w:color w:val="231F20"/>
        </w:rPr>
        <w:t xml:space="preserve">ial justice in </w:t>
      </w:r>
      <w:r>
        <w:rPr>
          <w:rFonts w:ascii="Electra LT Std" w:eastAsia="Electra LT Std" w:hAnsi="Electra LT Std" w:cs="Electra LT Std"/>
          <w:color w:val="231F20"/>
          <w:spacing w:val="-9"/>
        </w:rPr>
        <w:t>m</w:t>
      </w:r>
      <w:r>
        <w:rPr>
          <w:rFonts w:ascii="Electra LT Std" w:eastAsia="Electra LT Std" w:hAnsi="Electra LT Std" w:cs="Electra LT Std"/>
          <w:color w:val="231F20"/>
        </w:rPr>
        <w:t xml:space="preserve">ulticultural, </w:t>
      </w:r>
      <w:r>
        <w:rPr>
          <w:rFonts w:ascii="Electra LT Std" w:eastAsia="Electra LT Std" w:hAnsi="Electra LT Std" w:cs="Electra LT Std"/>
          <w:color w:val="231F20"/>
          <w:spacing w:val="-9"/>
        </w:rPr>
        <w:t>m</w:t>
      </w:r>
      <w:r>
        <w:rPr>
          <w:rFonts w:ascii="Electra LT Std" w:eastAsia="Electra LT Std" w:hAnsi="Electra LT Std" w:cs="Electra LT Std"/>
          <w:color w:val="231F20"/>
        </w:rPr>
        <w:t xml:space="preserve">ultilingual elementary classrooms. </w:t>
      </w:r>
      <w:r>
        <w:rPr>
          <w:rFonts w:ascii="Electra LT Std" w:eastAsia="Electra LT Std" w:hAnsi="Electra LT Std" w:cs="Electra LT Std"/>
          <w:i/>
          <w:color w:val="231F20"/>
        </w:rPr>
        <w:t xml:space="preserve">Canadian </w:t>
      </w:r>
      <w:r>
        <w:rPr>
          <w:rFonts w:ascii="Electra LT Std" w:eastAsia="Electra LT Std" w:hAnsi="Electra LT Std" w:cs="Electra LT Std"/>
          <w:i/>
          <w:color w:val="231F20"/>
          <w:spacing w:val="-2"/>
        </w:rPr>
        <w:t>Journal</w:t>
      </w:r>
      <w:r>
        <w:rPr>
          <w:rFonts w:ascii="Electra LT Std" w:eastAsia="Electra LT Std" w:hAnsi="Electra LT Std" w:cs="Electra LT Std"/>
          <w:i/>
          <w:color w:val="231F20"/>
        </w:rPr>
        <w:t xml:space="preserve"> of Science, Mathematics and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Technology</w:t>
      </w:r>
      <w:r>
        <w:rPr>
          <w:rFonts w:ascii="Electra LT Std" w:eastAsia="Electra LT Std" w:hAnsi="Electra LT Std" w:cs="Electra LT Std"/>
          <w:i/>
          <w:color w:val="231F20"/>
        </w:rPr>
        <w:t xml:space="preserve"> Education, 10</w:t>
      </w:r>
      <w:r>
        <w:rPr>
          <w:rFonts w:ascii="Electra LT Std" w:eastAsia="Electra LT Std" w:hAnsi="Electra LT Std" w:cs="Electra LT Std"/>
          <w:color w:val="231F20"/>
        </w:rPr>
        <w:t>(3), 244–254.</w:t>
      </w:r>
      <w:r>
        <w:rPr>
          <w:rFonts w:ascii="Electra LT Std" w:eastAsia="Electra LT Std" w:hAnsi="Electra LT Std" w:cs="Electra LT Std"/>
          <w:color w:val="231F20"/>
          <w:spacing w:val="45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u w:val="single" w:color="231F20"/>
        </w:rPr>
        <w:t>https://doi.org/10.1080/14926156.2010.504485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707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3"/>
        </w:rPr>
        <w:t>Felton,</w:t>
      </w:r>
      <w:r>
        <w:rPr>
          <w:rFonts w:ascii="Electra LT Std" w:eastAsia="Electra LT Std" w:hAnsi="Electra LT Std" w:cs="Electra LT Std"/>
          <w:color w:val="231F20"/>
        </w:rPr>
        <w:t xml:space="preserve"> M. D. (2010). Is math politically neutral?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Teaching</w:t>
      </w:r>
      <w:r>
        <w:rPr>
          <w:rFonts w:ascii="Electra LT Std" w:eastAsia="Electra LT Std" w:hAnsi="Electra LT Std" w:cs="Electra LT Std"/>
          <w:i/>
          <w:color w:val="231F20"/>
        </w:rPr>
        <w:t xml:space="preserve"> Children Mathematics, 17</w:t>
      </w:r>
      <w:r>
        <w:rPr>
          <w:rFonts w:ascii="Electra LT Std" w:eastAsia="Electra LT Std" w:hAnsi="Electra LT Std" w:cs="Electra LT Std"/>
          <w:color w:val="231F20"/>
        </w:rPr>
        <w:t xml:space="preserve">(2), 60–63. </w:t>
      </w:r>
      <w:r>
        <w:rPr>
          <w:rFonts w:ascii="Electra LT Std" w:eastAsia="Electra LT Std" w:hAnsi="Electra LT Std" w:cs="Electra LT Std"/>
          <w:color w:val="231F20"/>
          <w:spacing w:val="-1"/>
          <w:u w:val="single" w:color="231F20"/>
        </w:rPr>
        <w:t>https://doi.</w:t>
      </w:r>
      <w:r>
        <w:rPr>
          <w:rFonts w:ascii="Electra LT Std" w:eastAsia="Electra LT Std" w:hAnsi="Electra LT Std" w:cs="Electra LT Std"/>
          <w:color w:val="231F20"/>
          <w:spacing w:val="27"/>
        </w:rPr>
        <w:t xml:space="preserve"> </w:t>
      </w:r>
      <w:r>
        <w:rPr>
          <w:rFonts w:ascii="Electra LT Std" w:eastAsia="Electra LT Std" w:hAnsi="Electra LT Std" w:cs="Electra LT Std"/>
          <w:color w:val="231F20"/>
          <w:u w:val="single" w:color="231F20"/>
        </w:rPr>
        <w:t>org/10.5951/TCM.17.2.0060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217" w:hanging="359"/>
      </w:pPr>
      <w:proofErr w:type="spellStart"/>
      <w:r>
        <w:rPr>
          <w:color w:val="231F20"/>
          <w:spacing w:val="-3"/>
        </w:rPr>
        <w:t>Gewertz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(2020).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7"/>
        </w:rPr>
        <w:t>T</w:t>
      </w:r>
      <w:r>
        <w:rPr>
          <w:color w:val="231F20"/>
          <w:spacing w:val="-3"/>
        </w:rPr>
        <w:t>eachin</w:t>
      </w:r>
      <w:r>
        <w:rPr>
          <w:color w:val="231F20"/>
        </w:rPr>
        <w:t>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math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justice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lens.</w:t>
      </w:r>
      <w:r>
        <w:rPr>
          <w:color w:val="231F20"/>
          <w:spacing w:val="-5"/>
        </w:rPr>
        <w:t xml:space="preserve"> </w:t>
      </w:r>
      <w:proofErr w:type="spellStart"/>
      <w:r>
        <w:rPr>
          <w:i/>
          <w:color w:val="231F20"/>
          <w:spacing w:val="-4"/>
        </w:rPr>
        <w:t>EducationWeek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5"/>
        </w:rPr>
        <w:t xml:space="preserve"> </w:t>
      </w:r>
      <w:hyperlink r:id="rId23">
        <w:r>
          <w:rPr>
            <w:color w:val="231F20"/>
            <w:spacing w:val="-4"/>
            <w:u w:val="single" w:color="231F20"/>
          </w:rPr>
          <w:t>https://www.edweek.org/teaching-</w:t>
        </w:r>
      </w:hyperlink>
      <w:r>
        <w:rPr>
          <w:color w:val="231F20"/>
          <w:spacing w:val="22"/>
        </w:rPr>
        <w:t xml:space="preserve"> </w:t>
      </w:r>
      <w:r>
        <w:rPr>
          <w:color w:val="231F20"/>
          <w:spacing w:val="-4"/>
          <w:u w:val="single" w:color="231F20"/>
        </w:rPr>
        <w:t>learning/teaching-math-through-a-social-justice-lens/2020/12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1"/>
        </w:rPr>
        <w:t>Gutstein</w:t>
      </w:r>
      <w:proofErr w:type="spellEnd"/>
      <w:r>
        <w:rPr>
          <w:rFonts w:ascii="Electra LT Std"/>
          <w:color w:val="231F20"/>
          <w:spacing w:val="-1"/>
        </w:rPr>
        <w:t>,</w:t>
      </w:r>
      <w:r>
        <w:rPr>
          <w:rFonts w:ascii="Electra LT Std"/>
          <w:color w:val="231F20"/>
        </w:rPr>
        <w:t xml:space="preserve"> E. (2006). </w:t>
      </w:r>
      <w:r>
        <w:rPr>
          <w:rFonts w:ascii="Electra LT Std"/>
          <w:i/>
          <w:color w:val="231F20"/>
        </w:rPr>
        <w:t>Reading and writing</w:t>
      </w:r>
      <w:r>
        <w:rPr>
          <w:rFonts w:ascii="Electra LT Std"/>
          <w:i/>
          <w:color w:val="231F20"/>
        </w:rPr>
        <w:t xml:space="preserve"> the world with mathematics</w:t>
      </w:r>
      <w:r>
        <w:rPr>
          <w:rFonts w:ascii="Electra LT Std"/>
          <w:color w:val="231F20"/>
        </w:rPr>
        <w:t xml:space="preserve">. </w:t>
      </w:r>
      <w:proofErr w:type="spellStart"/>
      <w:r>
        <w:rPr>
          <w:rFonts w:ascii="Electra LT Std"/>
          <w:color w:val="231F20"/>
        </w:rPr>
        <w:t>Routledge</w:t>
      </w:r>
      <w:proofErr w:type="spellEnd"/>
      <w:r>
        <w:rPr>
          <w:rFonts w:ascii="Electra LT Std"/>
          <w:color w:val="231F20"/>
        </w:rPr>
        <w:t>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207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National </w:t>
      </w:r>
      <w:r>
        <w:rPr>
          <w:rFonts w:ascii="Electra LT Std"/>
          <w:color w:val="231F20"/>
          <w:spacing w:val="-1"/>
        </w:rPr>
        <w:t>Council</w:t>
      </w:r>
      <w:r>
        <w:rPr>
          <w:rFonts w:ascii="Electra LT Std"/>
          <w:color w:val="231F20"/>
        </w:rPr>
        <w:t xml:space="preserve"> of Supervisors of Mathematics &amp; TODOS: Mathematics for ALL. (2016). </w:t>
      </w:r>
      <w:r>
        <w:rPr>
          <w:rFonts w:ascii="Electra LT Std"/>
          <w:i/>
          <w:color w:val="231F20"/>
        </w:rPr>
        <w:t>Mathematics</w:t>
      </w:r>
      <w:r>
        <w:rPr>
          <w:rFonts w:ascii="Electra LT Std"/>
          <w:i/>
          <w:color w:val="231F20"/>
          <w:spacing w:val="21"/>
        </w:rPr>
        <w:t xml:space="preserve"> </w:t>
      </w:r>
      <w:r>
        <w:rPr>
          <w:rFonts w:ascii="Electra LT Std"/>
          <w:i/>
          <w:color w:val="231F20"/>
        </w:rPr>
        <w:t xml:space="preserve">education through the lens of social justice: </w:t>
      </w:r>
      <w:r>
        <w:rPr>
          <w:rFonts w:ascii="Electra LT Std"/>
          <w:i/>
          <w:color w:val="231F20"/>
          <w:spacing w:val="-1"/>
        </w:rPr>
        <w:t>Acknowledgement,</w:t>
      </w:r>
      <w:r>
        <w:rPr>
          <w:rFonts w:ascii="Electra LT Std"/>
          <w:i/>
          <w:color w:val="231F20"/>
        </w:rPr>
        <w:t xml:space="preserve"> actions, and accountability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1"/>
          <w:u w:val="single" w:color="231F20"/>
        </w:rPr>
        <w:t>https://www.todos-math</w:t>
      </w:r>
    </w:p>
    <w:p w:rsidR="008B5583" w:rsidRDefault="00213E4A">
      <w:pPr>
        <w:pStyle w:val="BodyText"/>
        <w:spacing w:before="0"/>
        <w:ind w:firstLine="0"/>
      </w:pPr>
      <w:r>
        <w:rPr>
          <w:color w:val="231F20"/>
          <w:spacing w:val="-1"/>
          <w:u w:val="single" w:color="231F20"/>
        </w:rPr>
        <w:t>.org/</w:t>
      </w:r>
      <w:proofErr w:type="spellStart"/>
      <w:r>
        <w:rPr>
          <w:color w:val="231F20"/>
          <w:spacing w:val="-1"/>
          <w:u w:val="single" w:color="231F20"/>
        </w:rPr>
        <w:t>socialjustice</w:t>
      </w:r>
      <w:proofErr w:type="spellEnd"/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1681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1"/>
        </w:rPr>
        <w:t>Ontario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</w:rPr>
        <w:t>Ministry</w:t>
      </w:r>
      <w:r>
        <w:rPr>
          <w:rFonts w:ascii="Electra LT Std"/>
          <w:color w:val="231F20"/>
        </w:rPr>
        <w:t xml:space="preserve"> of Education. (</w:t>
      </w:r>
      <w:proofErr w:type="spellStart"/>
      <w:r>
        <w:rPr>
          <w:rFonts w:ascii="Electra LT Std"/>
          <w:color w:val="231F20"/>
        </w:rPr>
        <w:t>n.d.</w:t>
      </w:r>
      <w:proofErr w:type="spellEnd"/>
      <w:r>
        <w:rPr>
          <w:rFonts w:ascii="Electra LT Std"/>
          <w:color w:val="231F20"/>
        </w:rPr>
        <w:t xml:space="preserve">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mathematics through a social justice lens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u w:val="single" w:color="231F20"/>
        </w:rPr>
        <w:t>https://</w:t>
      </w:r>
      <w:r>
        <w:rPr>
          <w:rFonts w:ascii="Electra LT Std"/>
          <w:color w:val="231F20"/>
          <w:spacing w:val="26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thelearningexchange.ca/projects/teaching-mathematicsthrough-a-social-justice-lens/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611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Stinson, D. </w:t>
      </w:r>
      <w:r>
        <w:rPr>
          <w:rFonts w:ascii="Electra LT Std"/>
          <w:color w:val="231F20"/>
          <w:spacing w:val="-5"/>
        </w:rPr>
        <w:t>W.,</w:t>
      </w:r>
      <w:r>
        <w:rPr>
          <w:rFonts w:ascii="Electra LT Std"/>
          <w:color w:val="231F20"/>
        </w:rPr>
        <w:t xml:space="preserve"> &amp; </w:t>
      </w:r>
      <w:r>
        <w:rPr>
          <w:rFonts w:ascii="Electra LT Std"/>
          <w:color w:val="231F20"/>
          <w:spacing w:val="-3"/>
        </w:rPr>
        <w:t>Wager,</w:t>
      </w:r>
      <w:r>
        <w:rPr>
          <w:rFonts w:ascii="Electra LT Std"/>
          <w:color w:val="231F20"/>
        </w:rPr>
        <w:t xml:space="preserve"> A. A. (2012).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mathem</w:t>
      </w:r>
      <w:r>
        <w:rPr>
          <w:rFonts w:ascii="Electra LT Std"/>
          <w:i/>
          <w:color w:val="231F20"/>
        </w:rPr>
        <w:t>atics for social justice: Conversations with educators</w:t>
      </w:r>
      <w:r>
        <w:rPr>
          <w:rFonts w:ascii="Electra LT Std"/>
          <w:color w:val="231F20"/>
        </w:rPr>
        <w:t>.</w:t>
      </w:r>
      <w:r>
        <w:rPr>
          <w:rFonts w:ascii="Electra LT Std"/>
          <w:color w:val="231F20"/>
          <w:spacing w:val="33"/>
        </w:rPr>
        <w:t xml:space="preserve"> </w:t>
      </w:r>
      <w:r>
        <w:rPr>
          <w:rFonts w:ascii="Electra LT Std"/>
          <w:color w:val="231F20"/>
        </w:rPr>
        <w:t>National Coun</w:t>
      </w:r>
      <w:r>
        <w:rPr>
          <w:rFonts w:ascii="Electra LT Std"/>
          <w:color w:val="231F20"/>
          <w:spacing w:val="-6"/>
        </w:rPr>
        <w:t>c</w:t>
      </w:r>
      <w:r>
        <w:rPr>
          <w:rFonts w:ascii="Electra LT Std"/>
          <w:color w:val="231F20"/>
        </w:rPr>
        <w:t xml:space="preserve">il of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of Mathematics.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/>
        <w:ind w:hanging="359"/>
      </w:pPr>
      <w:proofErr w:type="spellStart"/>
      <w:r>
        <w:rPr>
          <w:color w:val="231F20"/>
        </w:rPr>
        <w:t>Swoveland</w:t>
      </w:r>
      <w:proofErr w:type="spellEnd"/>
      <w:r>
        <w:rPr>
          <w:color w:val="231F20"/>
        </w:rPr>
        <w:t xml:space="preserve">, M. (2013). On </w:t>
      </w:r>
      <w:r>
        <w:rPr>
          <w:color w:val="231F20"/>
          <w:spacing w:val="-2"/>
        </w:rPr>
        <w:t>“that’s</w:t>
      </w:r>
      <w:r>
        <w:rPr>
          <w:color w:val="231F20"/>
        </w:rPr>
        <w:t xml:space="preserve"> so gay” and </w:t>
      </w:r>
      <w:r>
        <w:rPr>
          <w:color w:val="231F20"/>
          <w:spacing w:val="-1"/>
        </w:rPr>
        <w:t>learning</w:t>
      </w:r>
      <w:r>
        <w:rPr>
          <w:color w:val="231F20"/>
        </w:rPr>
        <w:t xml:space="preserve"> math. </w:t>
      </w:r>
      <w:r>
        <w:rPr>
          <w:rFonts w:cs="Electra LT Std"/>
          <w:i/>
          <w:color w:val="231F20"/>
        </w:rPr>
        <w:t xml:space="preserve">Learning for </w:t>
      </w:r>
      <w:r>
        <w:rPr>
          <w:rFonts w:cs="Electra LT Std"/>
          <w:i/>
          <w:color w:val="231F20"/>
          <w:spacing w:val="-2"/>
        </w:rPr>
        <w:t>Justice</w:t>
      </w:r>
      <w:r>
        <w:rPr>
          <w:color w:val="231F20"/>
          <w:spacing w:val="-2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-1"/>
          <w:u w:val="single" w:color="231F20"/>
        </w:rPr>
        <w:t>https://www.learningforjustice</w:t>
      </w:r>
    </w:p>
    <w:p w:rsidR="008B5583" w:rsidRDefault="00213E4A">
      <w:pPr>
        <w:pStyle w:val="BodyText"/>
        <w:spacing w:before="9"/>
        <w:ind w:firstLine="0"/>
      </w:pPr>
      <w:r>
        <w:rPr>
          <w:color w:val="231F20"/>
          <w:spacing w:val="-1"/>
          <w:u w:val="single" w:color="231F20"/>
        </w:rPr>
        <w:t>.org/magazine/on-</w:t>
      </w:r>
      <w:proofErr w:type="spellStart"/>
      <w:r>
        <w:rPr>
          <w:color w:val="231F20"/>
          <w:spacing w:val="-1"/>
          <w:u w:val="single" w:color="231F20"/>
        </w:rPr>
        <w:t>thats</w:t>
      </w:r>
      <w:proofErr w:type="spellEnd"/>
      <w:r>
        <w:rPr>
          <w:color w:val="231F20"/>
          <w:spacing w:val="-1"/>
          <w:u w:val="single" w:color="231F20"/>
        </w:rPr>
        <w:t>-so-gay-and-learning-math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199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TODOS: Mathematics for ALL (2020). </w:t>
      </w: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</w:t>
      </w:r>
      <w:proofErr w:type="spellStart"/>
      <w:proofErr w:type="gramStart"/>
      <w:r>
        <w:rPr>
          <w:rFonts w:ascii="Electra LT Std"/>
          <w:i/>
          <w:color w:val="231F20"/>
        </w:rPr>
        <w:t>mo</w:t>
      </w:r>
      <w:proofErr w:type="spellEnd"/>
      <w:r>
        <w:rPr>
          <w:rFonts w:ascii="Electra LT Std"/>
          <w:i/>
          <w:color w:val="231F20"/>
        </w:rPr>
        <w:t>(</w:t>
      </w:r>
      <w:proofErr w:type="spellStart"/>
      <w:proofErr w:type="gramEnd"/>
      <w:r>
        <w:rPr>
          <w:rFonts w:ascii="Electra LT Std"/>
          <w:i/>
          <w:color w:val="231F20"/>
        </w:rPr>
        <w:t>ve</w:t>
      </w:r>
      <w:proofErr w:type="spellEnd"/>
      <w:r>
        <w:rPr>
          <w:rFonts w:ascii="Electra LT Std"/>
          <w:i/>
          <w:color w:val="231F20"/>
        </w:rPr>
        <w:t>)</w:t>
      </w:r>
      <w:proofErr w:type="spellStart"/>
      <w:r>
        <w:rPr>
          <w:rFonts w:ascii="Electra LT Std"/>
          <w:i/>
          <w:color w:val="231F20"/>
        </w:rPr>
        <w:t>ment</w:t>
      </w:r>
      <w:proofErr w:type="spellEnd"/>
      <w:r>
        <w:rPr>
          <w:rFonts w:ascii="Electra LT Std"/>
          <w:i/>
          <w:color w:val="231F20"/>
        </w:rPr>
        <w:t xml:space="preserve"> to prioritize antiracist mathematics: Planning for this and</w:t>
      </w:r>
      <w:r>
        <w:rPr>
          <w:rFonts w:ascii="Electra LT Std"/>
          <w:i/>
          <w:color w:val="231F20"/>
          <w:spacing w:val="20"/>
        </w:rPr>
        <w:t xml:space="preserve"> </w:t>
      </w:r>
      <w:r>
        <w:rPr>
          <w:rFonts w:ascii="Electra LT Std"/>
          <w:i/>
          <w:color w:val="231F20"/>
        </w:rPr>
        <w:t xml:space="preserve">every </w:t>
      </w:r>
      <w:r>
        <w:rPr>
          <w:rFonts w:ascii="Electra LT Std"/>
          <w:i/>
          <w:color w:val="231F20"/>
          <w:spacing w:val="-1"/>
        </w:rPr>
        <w:t>school</w:t>
      </w:r>
      <w:r>
        <w:rPr>
          <w:rFonts w:ascii="Electra LT Std"/>
          <w:i/>
          <w:color w:val="231F20"/>
        </w:rPr>
        <w:t xml:space="preserve"> year</w:t>
      </w:r>
      <w:r>
        <w:rPr>
          <w:rFonts w:ascii="Electra LT Std"/>
          <w:color w:val="231F20"/>
        </w:rPr>
        <w:t xml:space="preserve">. </w:t>
      </w:r>
      <w:hyperlink r:id="rId24">
        <w:r>
          <w:rPr>
            <w:rFonts w:ascii="Electra LT Std"/>
            <w:color w:val="231F20"/>
            <w:spacing w:val="-1"/>
            <w:u w:val="single" w:color="231F20"/>
          </w:rPr>
          <w:t>https://www.todos-math.org/st</w:t>
        </w:r>
      </w:hyperlink>
      <w:r>
        <w:rPr>
          <w:rFonts w:ascii="Electra LT Std"/>
          <w:color w:val="231F20"/>
          <w:spacing w:val="-1"/>
          <w:u w:val="single" w:color="231F20"/>
        </w:rPr>
        <w:t>atements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194" w:hanging="359"/>
      </w:pPr>
      <w:r>
        <w:rPr>
          <w:color w:val="231F20"/>
        </w:rPr>
        <w:t xml:space="preserve">Wiki for Ideas for </w:t>
      </w: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</w:rPr>
        <w:t xml:space="preserve"> in Math: </w:t>
      </w:r>
      <w:r>
        <w:rPr>
          <w:color w:val="231F20"/>
          <w:spacing w:val="-1"/>
          <w:u w:val="single" w:color="231F20"/>
        </w:rPr>
        <w:t>https://sites.google.com/site/mathandsocialjustice/curriculum-resources/</w:t>
      </w:r>
      <w:r>
        <w:rPr>
          <w:color w:val="231F20"/>
          <w:spacing w:val="143"/>
        </w:rPr>
        <w:t xml:space="preserve"> </w:t>
      </w:r>
      <w:r>
        <w:rPr>
          <w:color w:val="231F20"/>
          <w:spacing w:val="-1"/>
          <w:u w:val="single" w:color="231F20"/>
        </w:rPr>
        <w:t>wiki-for-ideas-for-social-justice-in-math</w:t>
      </w:r>
    </w:p>
    <w:p w:rsidR="008B5583" w:rsidRDefault="008B5583">
      <w:pPr>
        <w:spacing w:line="247" w:lineRule="auto"/>
        <w:sectPr w:rsidR="008B5583">
          <w:pgSz w:w="12240" w:h="15840"/>
          <w:pgMar w:top="640" w:right="600" w:bottom="1460" w:left="620" w:header="0" w:footer="1263" w:gutter="0"/>
          <w:cols w:space="720"/>
        </w:sectPr>
      </w:pPr>
    </w:p>
    <w:p w:rsidR="008B5583" w:rsidRDefault="00213E4A">
      <w:pPr>
        <w:pStyle w:val="Heading1"/>
        <w:spacing w:before="43"/>
        <w:rPr>
          <w:b w:val="0"/>
          <w:bCs w:val="0"/>
        </w:rPr>
      </w:pPr>
      <w:r>
        <w:rPr>
          <w:color w:val="231F20"/>
          <w:spacing w:val="-1"/>
          <w:w w:val="95"/>
        </w:rPr>
        <w:lastRenderedPageBreak/>
        <w:t>Learn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More</w:t>
      </w:r>
      <w:r>
        <w:rPr>
          <w:color w:val="231F20"/>
          <w:spacing w:val="-3"/>
          <w:w w:val="95"/>
        </w:rPr>
        <w:t xml:space="preserve"> </w:t>
      </w:r>
      <w:proofErr w:type="gramStart"/>
      <w:r>
        <w:rPr>
          <w:color w:val="231F20"/>
          <w:w w:val="95"/>
        </w:rPr>
        <w:t>About</w:t>
      </w:r>
      <w:proofErr w:type="gramEnd"/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Early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Elementary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Mathematics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3"/>
          <w:w w:val="95"/>
        </w:rPr>
        <w:t>Teaching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" w:line="247" w:lineRule="auto"/>
        <w:ind w:right="315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</w:rPr>
        <w:t>Borthwick</w:t>
      </w:r>
      <w:proofErr w:type="spellEnd"/>
      <w:r>
        <w:rPr>
          <w:rFonts w:ascii="Electra LT Std"/>
          <w:color w:val="231F20"/>
        </w:rPr>
        <w:t xml:space="preserve">, A., Gifford, S., &amp; </w:t>
      </w:r>
      <w:proofErr w:type="spellStart"/>
      <w:r>
        <w:rPr>
          <w:rFonts w:ascii="Electra LT Std"/>
          <w:color w:val="231F20"/>
        </w:rPr>
        <w:t>Thouless</w:t>
      </w:r>
      <w:proofErr w:type="spellEnd"/>
      <w:r>
        <w:rPr>
          <w:rFonts w:ascii="Electra LT Std"/>
          <w:color w:val="231F20"/>
        </w:rPr>
        <w:t xml:space="preserve">, H. (2021). </w:t>
      </w: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power of pattern: </w:t>
      </w:r>
      <w:r>
        <w:rPr>
          <w:rFonts w:ascii="Electra LT Std"/>
          <w:i/>
          <w:color w:val="231F20"/>
          <w:spacing w:val="-2"/>
        </w:rPr>
        <w:t>Patterning</w:t>
      </w:r>
      <w:r>
        <w:rPr>
          <w:rFonts w:ascii="Electra LT Std"/>
          <w:i/>
          <w:color w:val="231F20"/>
        </w:rPr>
        <w:t xml:space="preserve"> in the early years. </w:t>
      </w:r>
      <w:r>
        <w:rPr>
          <w:rFonts w:ascii="Electra LT Std"/>
          <w:color w:val="231F20"/>
          <w:spacing w:val="-1"/>
        </w:rPr>
        <w:t>Association</w:t>
      </w:r>
      <w:r>
        <w:rPr>
          <w:rFonts w:ascii="Electra LT Std"/>
          <w:color w:val="231F20"/>
          <w:spacing w:val="31"/>
        </w:rPr>
        <w:t xml:space="preserve"> </w:t>
      </w:r>
      <w:r>
        <w:rPr>
          <w:rFonts w:ascii="Electra LT Std"/>
          <w:color w:val="231F20"/>
        </w:rPr>
        <w:t xml:space="preserve">of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eachers of Mathematics (UK). </w:t>
      </w:r>
      <w:hyperlink r:id="rId25">
        <w:r>
          <w:rPr>
            <w:rFonts w:ascii="Electra LT Std"/>
            <w:color w:val="231F20"/>
            <w:u w:val="single" w:color="231F20"/>
          </w:rPr>
          <w:t>https://ww</w:t>
        </w:r>
        <w:r>
          <w:rPr>
            <w:rFonts w:ascii="Electra LT Std"/>
            <w:color w:val="231F20"/>
            <w:spacing w:val="-9"/>
            <w:u w:val="single" w:color="231F20"/>
          </w:rPr>
          <w:t>w</w:t>
        </w:r>
        <w:r>
          <w:rPr>
            <w:rFonts w:ascii="Electra LT Std"/>
            <w:color w:val="231F20"/>
            <w:u w:val="single" w:color="231F20"/>
          </w:rPr>
          <w:t>.atm.org.uk</w:t>
        </w:r>
      </w:hyperlink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1048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</w:rPr>
        <w:t xml:space="preserve">Carpenter, </w:t>
      </w:r>
      <w:r>
        <w:rPr>
          <w:rFonts w:ascii="Electra LT Std" w:eastAsia="Electra LT Std" w:hAnsi="Electra LT Std" w:cs="Electra LT Std"/>
          <w:color w:val="231F20"/>
          <w:spacing w:val="-5"/>
        </w:rPr>
        <w:t>T.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6"/>
        </w:rPr>
        <w:t>P.,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  <w:spacing w:val="-3"/>
        </w:rPr>
        <w:t>Fennema</w:t>
      </w:r>
      <w:proofErr w:type="spellEnd"/>
      <w:r>
        <w:rPr>
          <w:rFonts w:ascii="Electra LT Std" w:eastAsia="Electra LT Std" w:hAnsi="Electra LT Std" w:cs="Electra LT Std"/>
          <w:color w:val="231F20"/>
          <w:spacing w:val="-3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E., </w:t>
      </w:r>
      <w:proofErr w:type="spellStart"/>
      <w:r>
        <w:rPr>
          <w:rFonts w:ascii="Electra LT Std" w:eastAsia="Electra LT Std" w:hAnsi="Electra LT Std" w:cs="Electra LT Std"/>
          <w:color w:val="231F20"/>
          <w:spacing w:val="-2"/>
        </w:rPr>
        <w:t>Franke</w:t>
      </w:r>
      <w:proofErr w:type="spellEnd"/>
      <w:r>
        <w:rPr>
          <w:rFonts w:ascii="Electra LT Std" w:eastAsia="Electra LT Std" w:hAnsi="Electra LT Std" w:cs="Electra LT Std"/>
          <w:color w:val="231F20"/>
          <w:spacing w:val="-2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M. L., Levi, L. &amp; </w:t>
      </w:r>
      <w:proofErr w:type="spellStart"/>
      <w:r>
        <w:rPr>
          <w:rFonts w:ascii="Electra LT Std" w:eastAsia="Electra LT Std" w:hAnsi="Electra LT Std" w:cs="Electra LT Std"/>
          <w:color w:val="231F20"/>
        </w:rPr>
        <w:t>Empson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, S.B. (2015). </w:t>
      </w:r>
      <w:r>
        <w:rPr>
          <w:rFonts w:ascii="Electra LT Std" w:eastAsia="Electra LT Std" w:hAnsi="Electra LT Std" w:cs="Electra LT Std"/>
          <w:i/>
          <w:color w:val="231F20"/>
          <w:spacing w:val="-2"/>
        </w:rPr>
        <w:t>Children’s</w:t>
      </w:r>
      <w:r>
        <w:rPr>
          <w:rFonts w:ascii="Electra LT Std" w:eastAsia="Electra LT Std" w:hAnsi="Electra LT Std" w:cs="Electra LT Std"/>
          <w:i/>
          <w:color w:val="231F20"/>
        </w:rPr>
        <w:t xml:space="preserve"> mathematics:</w:t>
      </w:r>
      <w:r>
        <w:rPr>
          <w:rFonts w:ascii="Electra LT Std" w:eastAsia="Electra LT Std" w:hAnsi="Electra LT Std" w:cs="Electra LT Std"/>
          <w:i/>
          <w:color w:val="231F20"/>
          <w:spacing w:val="31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 xml:space="preserve">Cognitively guided instruction </w:t>
      </w:r>
      <w:r>
        <w:rPr>
          <w:rFonts w:ascii="Electra LT Std" w:eastAsia="Electra LT Std" w:hAnsi="Electra LT Std" w:cs="Electra LT Std"/>
          <w:color w:val="231F20"/>
        </w:rPr>
        <w:t xml:space="preserve">(2nd </w:t>
      </w:r>
      <w:proofErr w:type="gramStart"/>
      <w:r>
        <w:rPr>
          <w:rFonts w:ascii="Electra LT Std" w:eastAsia="Electra LT Std" w:hAnsi="Electra LT Std" w:cs="Electra LT Std"/>
          <w:color w:val="231F20"/>
        </w:rPr>
        <w:t>ed</w:t>
      </w:r>
      <w:proofErr w:type="gramEnd"/>
      <w:r>
        <w:rPr>
          <w:rFonts w:ascii="Electra LT Std" w:eastAsia="Electra LT Std" w:hAnsi="Electra LT Std" w:cs="Electra LT Std"/>
          <w:color w:val="231F20"/>
        </w:rPr>
        <w:t xml:space="preserve">.). </w:t>
      </w:r>
      <w:r>
        <w:rPr>
          <w:rFonts w:ascii="Electra LT Std" w:eastAsia="Electra LT Std" w:hAnsi="Electra LT Std" w:cs="Electra LT Std"/>
          <w:color w:val="231F20"/>
          <w:spacing w:val="-1"/>
        </w:rPr>
        <w:t>Heinemann.</w:t>
      </w:r>
      <w:r>
        <w:rPr>
          <w:rFonts w:ascii="Electra LT Std" w:eastAsia="Electra LT Std" w:hAnsi="Electra LT Std" w:cs="Electra LT Std"/>
          <w:color w:val="231F20"/>
        </w:rPr>
        <w:t xml:space="preserve"> (recommended for the K–2 grade band)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540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</w:rPr>
        <w:t xml:space="preserve">Carpenter, </w:t>
      </w:r>
      <w:r>
        <w:rPr>
          <w:rFonts w:ascii="Electra LT Std" w:eastAsia="Electra LT Std" w:hAnsi="Electra LT Std" w:cs="Electra LT Std"/>
          <w:color w:val="231F20"/>
          <w:spacing w:val="-5"/>
        </w:rPr>
        <w:t>T.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6"/>
        </w:rPr>
        <w:t>P.,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  <w:spacing w:val="-2"/>
        </w:rPr>
        <w:t>Franke</w:t>
      </w:r>
      <w:proofErr w:type="spellEnd"/>
      <w:r>
        <w:rPr>
          <w:rFonts w:ascii="Electra LT Std" w:eastAsia="Electra LT Std" w:hAnsi="Electra LT Std" w:cs="Electra LT Std"/>
          <w:color w:val="231F20"/>
          <w:spacing w:val="-2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M. L., Johnson, N. C., </w:t>
      </w:r>
      <w:proofErr w:type="spellStart"/>
      <w:r>
        <w:rPr>
          <w:rFonts w:ascii="Electra LT Std" w:eastAsia="Electra LT Std" w:hAnsi="Electra LT Std" w:cs="Electra LT Std"/>
          <w:color w:val="231F20"/>
          <w:spacing w:val="-3"/>
        </w:rPr>
        <w:t>Turrou</w:t>
      </w:r>
      <w:proofErr w:type="spellEnd"/>
      <w:r>
        <w:rPr>
          <w:rFonts w:ascii="Electra LT Std" w:eastAsia="Electra LT Std" w:hAnsi="Electra LT Std" w:cs="Electra LT Std"/>
          <w:color w:val="231F20"/>
          <w:spacing w:val="-3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A. C., &amp; </w:t>
      </w:r>
      <w:r>
        <w:rPr>
          <w:rFonts w:ascii="Electra LT Std" w:eastAsia="Electra LT Std" w:hAnsi="Electra LT Std" w:cs="Electra LT Std"/>
          <w:color w:val="231F20"/>
          <w:spacing w:val="-3"/>
        </w:rPr>
        <w:t>Wager,</w:t>
      </w:r>
      <w:r>
        <w:rPr>
          <w:rFonts w:ascii="Electra LT Std" w:eastAsia="Electra LT Std" w:hAnsi="Electra LT Std" w:cs="Electra LT Std"/>
          <w:color w:val="231F20"/>
        </w:rPr>
        <w:t xml:space="preserve"> A. A. (2017). </w:t>
      </w:r>
      <w:r>
        <w:rPr>
          <w:rFonts w:ascii="Electra LT Std" w:eastAsia="Electra LT Std" w:hAnsi="Electra LT Std" w:cs="Electra LT Std"/>
          <w:i/>
          <w:color w:val="231F20"/>
          <w:spacing w:val="-4"/>
        </w:rPr>
        <w:t>Young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children’s</w:t>
      </w:r>
      <w:r>
        <w:rPr>
          <w:rFonts w:ascii="Electra LT Std" w:eastAsia="Electra LT Std" w:hAnsi="Electra LT Std" w:cs="Electra LT Std"/>
          <w:i/>
          <w:color w:val="231F20"/>
          <w:spacing w:val="53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 xml:space="preserve">mathematics: Cognitively guided instruction in early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childhood</w:t>
      </w:r>
      <w:r>
        <w:rPr>
          <w:rFonts w:ascii="Electra LT Std" w:eastAsia="Electra LT Std" w:hAnsi="Electra LT Std" w:cs="Electra LT Std"/>
          <w:i/>
          <w:color w:val="231F20"/>
        </w:rPr>
        <w:t xml:space="preserve"> education</w:t>
      </w:r>
      <w:r>
        <w:rPr>
          <w:rFonts w:ascii="Electra LT Std" w:eastAsia="Electra LT Std" w:hAnsi="Electra LT Std" w:cs="Electra LT Std"/>
          <w:color w:val="231F20"/>
        </w:rPr>
        <w:t xml:space="preserve">. </w:t>
      </w:r>
      <w:r>
        <w:rPr>
          <w:rFonts w:ascii="Electra LT Std" w:eastAsia="Electra LT Std" w:hAnsi="Electra LT Std" w:cs="Electra LT Std"/>
          <w:color w:val="231F20"/>
          <w:spacing w:val="-1"/>
        </w:rPr>
        <w:t>Heinemann.</w:t>
      </w:r>
      <w:r>
        <w:rPr>
          <w:rFonts w:ascii="Electra LT Std" w:eastAsia="Electra LT Std" w:hAnsi="Electra LT Std" w:cs="Electra LT Std"/>
          <w:color w:val="231F20"/>
        </w:rPr>
        <w:t xml:space="preserve"> (recommended for the</w:t>
      </w:r>
      <w:r>
        <w:rPr>
          <w:rFonts w:ascii="Electra LT Std" w:eastAsia="Electra LT Std" w:hAnsi="Electra LT Std" w:cs="Electra LT Std"/>
          <w:color w:val="231F20"/>
          <w:spacing w:val="29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</w:rPr>
        <w:t>PreK</w:t>
      </w:r>
      <w:proofErr w:type="spellEnd"/>
      <w:r>
        <w:rPr>
          <w:rFonts w:ascii="Electra LT Std" w:eastAsia="Electra LT Std" w:hAnsi="Electra LT Std" w:cs="Electra LT Std"/>
          <w:color w:val="231F20"/>
        </w:rPr>
        <w:t>–K years)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1013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 w:eastAsia="Electra LT Std" w:hAnsi="Electra LT Std" w:cs="Electra LT Std"/>
          <w:color w:val="231F20"/>
          <w:spacing w:val="-1"/>
        </w:rPr>
        <w:t>Celadón-Pattichis</w:t>
      </w:r>
      <w:proofErr w:type="spellEnd"/>
      <w:r>
        <w:rPr>
          <w:rFonts w:ascii="Electra LT Std" w:eastAsia="Electra LT Std" w:hAnsi="Electra LT Std" w:cs="Electra LT Std"/>
          <w:color w:val="231F20"/>
          <w:spacing w:val="-1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S., White, D. </w:t>
      </w:r>
      <w:r>
        <w:rPr>
          <w:rFonts w:ascii="Electra LT Std" w:eastAsia="Electra LT Std" w:hAnsi="Electra LT Std" w:cs="Electra LT Std"/>
          <w:color w:val="231F20"/>
          <w:spacing w:val="-3"/>
        </w:rPr>
        <w:t>Y.,</w:t>
      </w:r>
      <w:r>
        <w:rPr>
          <w:rFonts w:ascii="Electra LT Std" w:eastAsia="Electra LT Std" w:hAnsi="Electra LT Std" w:cs="Electra LT Std"/>
          <w:color w:val="231F20"/>
        </w:rPr>
        <w:t xml:space="preserve"> &amp; Civil, M. (Eds.) (2017). </w:t>
      </w:r>
      <w:r>
        <w:rPr>
          <w:rFonts w:ascii="Electra LT Std" w:eastAsia="Electra LT Std" w:hAnsi="Electra LT Std" w:cs="Electra LT Std"/>
          <w:i/>
          <w:color w:val="231F20"/>
        </w:rPr>
        <w:t xml:space="preserve">Access and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equity:</w:t>
      </w:r>
      <w:r>
        <w:rPr>
          <w:rFonts w:ascii="Electra LT Std" w:eastAsia="Electra LT Std" w:hAnsi="Electra LT Std" w:cs="Electra LT Std"/>
          <w:i/>
          <w:color w:val="231F20"/>
        </w:rPr>
        <w:t xml:space="preserve"> Promoting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high-quality</w:t>
      </w:r>
      <w:r>
        <w:rPr>
          <w:rFonts w:ascii="Electra LT Std" w:eastAsia="Electra LT Std" w:hAnsi="Electra LT Std" w:cs="Electra LT Std"/>
          <w:i/>
          <w:color w:val="231F20"/>
          <w:spacing w:val="41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mathematics in Pre-K</w:t>
      </w:r>
      <w:r>
        <w:rPr>
          <w:rFonts w:ascii="Electra LT Std" w:eastAsia="Electra LT Std" w:hAnsi="Electra LT Std" w:cs="Electra LT Std"/>
          <w:color w:val="231F20"/>
        </w:rPr>
        <w:t>–</w:t>
      </w:r>
      <w:r>
        <w:rPr>
          <w:rFonts w:ascii="Electra LT Std" w:eastAsia="Electra LT Std" w:hAnsi="Electra LT Std" w:cs="Electra LT Std"/>
          <w:i/>
          <w:color w:val="231F20"/>
        </w:rPr>
        <w:t xml:space="preserve">Grade 2. </w:t>
      </w:r>
      <w:r>
        <w:rPr>
          <w:rFonts w:ascii="Electra LT Std" w:eastAsia="Electra LT Std" w:hAnsi="Electra LT Std" w:cs="Electra LT Std"/>
          <w:color w:val="231F20"/>
        </w:rPr>
        <w:t>National Coun</w:t>
      </w:r>
      <w:r>
        <w:rPr>
          <w:rFonts w:ascii="Electra LT Std" w:eastAsia="Electra LT Std" w:hAnsi="Electra LT Std" w:cs="Electra LT Std"/>
          <w:color w:val="231F20"/>
          <w:spacing w:val="-6"/>
        </w:rPr>
        <w:t>c</w:t>
      </w:r>
      <w:r>
        <w:rPr>
          <w:rFonts w:ascii="Electra LT Std" w:eastAsia="Electra LT Std" w:hAnsi="Electra LT Std" w:cs="Electra LT Std"/>
          <w:color w:val="231F20"/>
        </w:rPr>
        <w:t xml:space="preserve">il of </w:t>
      </w:r>
      <w:r>
        <w:rPr>
          <w:rFonts w:ascii="Electra LT Std" w:eastAsia="Electra LT Std" w:hAnsi="Electra LT Std" w:cs="Electra LT Std"/>
          <w:color w:val="231F20"/>
          <w:spacing w:val="-25"/>
        </w:rPr>
        <w:t>T</w:t>
      </w:r>
      <w:r>
        <w:rPr>
          <w:rFonts w:ascii="Electra LT Std" w:eastAsia="Electra LT Std" w:hAnsi="Electra LT Std" w:cs="Electra LT Std"/>
          <w:color w:val="231F20"/>
        </w:rPr>
        <w:t>eachers of Mathematics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910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 w:eastAsia="Electra LT Std" w:hAnsi="Electra LT Std" w:cs="Electra LT Std"/>
          <w:color w:val="231F20"/>
        </w:rPr>
        <w:t>Chval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, K., Chavez, O., </w:t>
      </w:r>
      <w:proofErr w:type="spellStart"/>
      <w:r>
        <w:rPr>
          <w:rFonts w:ascii="Electra LT Std" w:eastAsia="Electra LT Std" w:hAnsi="Electra LT Std" w:cs="Electra LT Std"/>
          <w:color w:val="231F20"/>
          <w:spacing w:val="-2"/>
        </w:rPr>
        <w:t>Pomerenke</w:t>
      </w:r>
      <w:proofErr w:type="spellEnd"/>
      <w:r>
        <w:rPr>
          <w:rFonts w:ascii="Electra LT Std" w:eastAsia="Electra LT Std" w:hAnsi="Electra LT Std" w:cs="Electra LT Std"/>
          <w:color w:val="231F20"/>
          <w:spacing w:val="-2"/>
        </w:rPr>
        <w:t>,</w:t>
      </w:r>
      <w:r>
        <w:rPr>
          <w:rFonts w:ascii="Electra LT Std" w:eastAsia="Electra LT Std" w:hAnsi="Electra LT Std" w:cs="Electra LT Std"/>
          <w:color w:val="231F20"/>
        </w:rPr>
        <w:t xml:space="preserve"> S., &amp; Reams, K. (2009). </w:t>
      </w:r>
      <w:r>
        <w:rPr>
          <w:rFonts w:ascii="Electra LT Std" w:eastAsia="Electra LT Std" w:hAnsi="Electra LT Std" w:cs="Electra LT Std"/>
          <w:i/>
          <w:color w:val="231F20"/>
        </w:rPr>
        <w:t>Mathematics for every student: Responding to</w:t>
      </w:r>
      <w:r>
        <w:rPr>
          <w:rFonts w:ascii="Electra LT Std" w:eastAsia="Electra LT Std" w:hAnsi="Electra LT Std" w:cs="Electra LT Std"/>
          <w:i/>
          <w:color w:val="231F20"/>
          <w:spacing w:val="27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dive</w:t>
      </w:r>
      <w:r>
        <w:rPr>
          <w:rFonts w:ascii="Electra LT Std" w:eastAsia="Electra LT Std" w:hAnsi="Electra LT Std" w:cs="Electra LT Std"/>
          <w:i/>
          <w:color w:val="231F20"/>
          <w:spacing w:val="3"/>
        </w:rPr>
        <w:t>r</w:t>
      </w:r>
      <w:r>
        <w:rPr>
          <w:rFonts w:ascii="Electra LT Std" w:eastAsia="Electra LT Std" w:hAnsi="Electra LT Std" w:cs="Electra LT Std"/>
          <w:i/>
          <w:color w:val="231F20"/>
        </w:rPr>
        <w:t>sity, Grades Pre-K</w:t>
      </w:r>
      <w:r>
        <w:rPr>
          <w:rFonts w:ascii="Electra LT Std" w:eastAsia="Electra LT Std" w:hAnsi="Electra LT Std" w:cs="Electra LT Std"/>
          <w:color w:val="231F20"/>
        </w:rPr>
        <w:t>–</w:t>
      </w:r>
      <w:r>
        <w:rPr>
          <w:rFonts w:ascii="Electra LT Std" w:eastAsia="Electra LT Std" w:hAnsi="Electra LT Std" w:cs="Electra LT Std"/>
          <w:i/>
          <w:color w:val="231F20"/>
        </w:rPr>
        <w:t xml:space="preserve">5. </w:t>
      </w:r>
      <w:r>
        <w:rPr>
          <w:rFonts w:ascii="Electra LT Std" w:eastAsia="Electra LT Std" w:hAnsi="Electra LT Std" w:cs="Electra LT Std"/>
          <w:color w:val="231F20"/>
        </w:rPr>
        <w:t>National Coun</w:t>
      </w:r>
      <w:r>
        <w:rPr>
          <w:rFonts w:ascii="Electra LT Std" w:eastAsia="Electra LT Std" w:hAnsi="Electra LT Std" w:cs="Electra LT Std"/>
          <w:color w:val="231F20"/>
          <w:spacing w:val="-6"/>
        </w:rPr>
        <w:t>c</w:t>
      </w:r>
      <w:r>
        <w:rPr>
          <w:rFonts w:ascii="Electra LT Std" w:eastAsia="Electra LT Std" w:hAnsi="Electra LT Std" w:cs="Electra LT Std"/>
          <w:color w:val="231F20"/>
        </w:rPr>
        <w:t xml:space="preserve">il of </w:t>
      </w:r>
      <w:r>
        <w:rPr>
          <w:rFonts w:ascii="Electra LT Std" w:eastAsia="Electra LT Std" w:hAnsi="Electra LT Std" w:cs="Electra LT Std"/>
          <w:color w:val="231F20"/>
          <w:spacing w:val="-25"/>
        </w:rPr>
        <w:t>T</w:t>
      </w:r>
      <w:r>
        <w:rPr>
          <w:rFonts w:ascii="Electra LT Std" w:eastAsia="Electra LT Std" w:hAnsi="Electra LT Std" w:cs="Electra LT Std"/>
          <w:color w:val="231F20"/>
        </w:rPr>
        <w:t>eachers of Mathematics.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390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Cohen, </w:t>
      </w:r>
      <w:r>
        <w:rPr>
          <w:rFonts w:ascii="Electra LT Std"/>
          <w:color w:val="231F20"/>
        </w:rPr>
        <w:t xml:space="preserve">E. G., &amp; </w:t>
      </w:r>
      <w:proofErr w:type="spellStart"/>
      <w:r>
        <w:rPr>
          <w:rFonts w:ascii="Electra LT Std"/>
          <w:color w:val="231F20"/>
          <w:spacing w:val="1"/>
        </w:rPr>
        <w:t>Lotan</w:t>
      </w:r>
      <w:proofErr w:type="spellEnd"/>
      <w:r>
        <w:rPr>
          <w:rFonts w:ascii="Electra LT Std"/>
          <w:color w:val="231F20"/>
          <w:spacing w:val="1"/>
        </w:rPr>
        <w:t>,</w:t>
      </w:r>
      <w:r>
        <w:rPr>
          <w:rFonts w:ascii="Electra LT Std"/>
          <w:color w:val="231F20"/>
        </w:rPr>
        <w:t xml:space="preserve"> R. A. (2014). </w:t>
      </w:r>
      <w:r>
        <w:rPr>
          <w:rFonts w:ascii="Electra LT Std"/>
          <w:i/>
          <w:color w:val="231F20"/>
        </w:rPr>
        <w:t xml:space="preserve">Designing </w:t>
      </w:r>
      <w:proofErr w:type="spellStart"/>
      <w:r>
        <w:rPr>
          <w:rFonts w:ascii="Electra LT Std"/>
          <w:i/>
          <w:color w:val="231F20"/>
        </w:rPr>
        <w:t>groupwork</w:t>
      </w:r>
      <w:proofErr w:type="spellEnd"/>
      <w:r>
        <w:rPr>
          <w:rFonts w:ascii="Electra LT Std"/>
          <w:i/>
          <w:color w:val="231F20"/>
        </w:rPr>
        <w:t xml:space="preserve">: Strategies for the heterogeneous classroom </w:t>
      </w:r>
      <w:r>
        <w:rPr>
          <w:rFonts w:ascii="Electra LT Std"/>
          <w:color w:val="231F20"/>
        </w:rPr>
        <w:t xml:space="preserve">(3rd </w:t>
      </w:r>
      <w:proofErr w:type="gramStart"/>
      <w:r>
        <w:rPr>
          <w:rFonts w:ascii="Electra LT Std"/>
          <w:color w:val="231F20"/>
        </w:rPr>
        <w:t>ed</w:t>
      </w:r>
      <w:proofErr w:type="gramEnd"/>
      <w:r>
        <w:rPr>
          <w:rFonts w:ascii="Electra LT Std"/>
          <w:color w:val="231F20"/>
        </w:rPr>
        <w:t>.).</w:t>
      </w:r>
      <w:r>
        <w:rPr>
          <w:rFonts w:ascii="Electra LT Std"/>
          <w:color w:val="231F20"/>
          <w:spacing w:val="22"/>
        </w:rPr>
        <w:t xml:space="preserve">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College Press.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 w:eastAsia="Electra LT Std" w:hAnsi="Electra LT Std" w:cs="Electra LT Std"/>
          <w:color w:val="231F20"/>
        </w:rPr>
        <w:t>Huinker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, D., &amp; Bill, </w:t>
      </w:r>
      <w:r>
        <w:rPr>
          <w:rFonts w:ascii="Electra LT Std" w:eastAsia="Electra LT Std" w:hAnsi="Electra LT Std" w:cs="Electra LT Std"/>
          <w:color w:val="231F20"/>
          <w:spacing w:val="-7"/>
        </w:rPr>
        <w:t>V.</w:t>
      </w:r>
      <w:r>
        <w:rPr>
          <w:rFonts w:ascii="Electra LT Std" w:eastAsia="Electra LT Std" w:hAnsi="Electra LT Std" w:cs="Electra LT Std"/>
          <w:color w:val="231F20"/>
        </w:rPr>
        <w:t xml:space="preserve"> (2017).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Taking</w:t>
      </w:r>
      <w:r>
        <w:rPr>
          <w:rFonts w:ascii="Electra LT Std" w:eastAsia="Electra LT Std" w:hAnsi="Electra LT Std" w:cs="Electra LT Std"/>
          <w:i/>
          <w:color w:val="231F20"/>
        </w:rPr>
        <w:t xml:space="preserve"> action: Implementing effective mathematics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teaching</w:t>
      </w:r>
      <w:r>
        <w:rPr>
          <w:rFonts w:ascii="Electra LT Std" w:eastAsia="Electra LT Std" w:hAnsi="Electra LT Std" w:cs="Electra LT Std"/>
          <w:i/>
          <w:color w:val="231F20"/>
        </w:rPr>
        <w:t xml:space="preserve"> practices in K–Grade</w:t>
      </w:r>
    </w:p>
    <w:p w:rsidR="008B5583" w:rsidRDefault="00213E4A">
      <w:pPr>
        <w:pStyle w:val="BodyText"/>
        <w:spacing w:before="9"/>
        <w:ind w:firstLine="0"/>
      </w:pPr>
      <w:r>
        <w:rPr>
          <w:i/>
          <w:color w:val="231F20"/>
        </w:rPr>
        <w:t xml:space="preserve">5. </w:t>
      </w:r>
      <w:r>
        <w:rPr>
          <w:color w:val="231F20"/>
        </w:rPr>
        <w:t>National Coun</w:t>
      </w:r>
      <w:r>
        <w:rPr>
          <w:color w:val="231F20"/>
          <w:spacing w:val="-6"/>
        </w:rPr>
        <w:t>c</w:t>
      </w:r>
      <w:r>
        <w:rPr>
          <w:color w:val="231F20"/>
        </w:rPr>
        <w:t xml:space="preserve">il of </w:t>
      </w:r>
      <w:r>
        <w:rPr>
          <w:color w:val="231F20"/>
          <w:spacing w:val="-25"/>
        </w:rPr>
        <w:t>T</w:t>
      </w:r>
      <w:r>
        <w:rPr>
          <w:color w:val="231F20"/>
        </w:rPr>
        <w:t>eachers of Mathematics.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684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National Coun</w:t>
      </w:r>
      <w:r>
        <w:rPr>
          <w:rFonts w:ascii="Electra LT Std"/>
          <w:color w:val="231F20"/>
          <w:spacing w:val="-6"/>
        </w:rPr>
        <w:t>c</w:t>
      </w:r>
      <w:r>
        <w:rPr>
          <w:rFonts w:ascii="Electra LT Std"/>
          <w:color w:val="231F20"/>
        </w:rPr>
        <w:t xml:space="preserve">il of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eachers of Mathematics. (2020). </w:t>
      </w:r>
      <w:proofErr w:type="gramStart"/>
      <w:r>
        <w:rPr>
          <w:rFonts w:ascii="Electra LT Std"/>
          <w:i/>
          <w:color w:val="231F20"/>
        </w:rPr>
        <w:t>Catalyzing</w:t>
      </w:r>
      <w:proofErr w:type="gramEnd"/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 xml:space="preserve">hange in early 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 xml:space="preserve">hildhood and elementary mathematics: Initiating critical conversations. </w:t>
      </w:r>
      <w:r>
        <w:rPr>
          <w:rFonts w:ascii="Electra LT Std"/>
          <w:color w:val="231F20"/>
          <w:spacing w:val="-3"/>
        </w:rPr>
        <w:t>Author.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9"/>
        </w:rPr>
        <w:t>P</w:t>
      </w:r>
      <w:r>
        <w:rPr>
          <w:rFonts w:ascii="Electra LT Std"/>
          <w:color w:val="231F20"/>
        </w:rPr>
        <w:t xml:space="preserve">arks, A. N. (2015). </w:t>
      </w:r>
      <w:r>
        <w:rPr>
          <w:rFonts w:ascii="Electra LT Std"/>
          <w:i/>
          <w:color w:val="231F20"/>
        </w:rPr>
        <w:t xml:space="preserve">Exploring mathematics through play in the early 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>hildhood classroom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College Press.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489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Smith,</w:t>
      </w:r>
      <w:r>
        <w:rPr>
          <w:rFonts w:ascii="Electra LT Std"/>
          <w:color w:val="231F20"/>
        </w:rPr>
        <w:t xml:space="preserve"> M. S., &amp; </w:t>
      </w:r>
      <w:r>
        <w:rPr>
          <w:rFonts w:ascii="Electra LT Std"/>
          <w:color w:val="231F20"/>
          <w:spacing w:val="-1"/>
        </w:rPr>
        <w:t>Stein,</w:t>
      </w:r>
      <w:r>
        <w:rPr>
          <w:rFonts w:ascii="Electra LT Std"/>
          <w:color w:val="231F20"/>
        </w:rPr>
        <w:t xml:space="preserve"> M. K. (2018). </w:t>
      </w:r>
      <w:r>
        <w:rPr>
          <w:rFonts w:ascii="Electra LT Std"/>
          <w:i/>
          <w:color w:val="231F20"/>
        </w:rPr>
        <w:t xml:space="preserve">5 practices for </w:t>
      </w:r>
      <w:r>
        <w:rPr>
          <w:rFonts w:ascii="Electra LT Std"/>
          <w:i/>
          <w:color w:val="231F20"/>
          <w:spacing w:val="-1"/>
        </w:rPr>
        <w:t>orchestrating</w:t>
      </w:r>
      <w:r>
        <w:rPr>
          <w:rFonts w:ascii="Electra LT Std"/>
          <w:i/>
          <w:color w:val="231F20"/>
        </w:rPr>
        <w:t xml:space="preserve"> productive mathematics discussions </w:t>
      </w:r>
      <w:r>
        <w:rPr>
          <w:rFonts w:ascii="Electra LT Std"/>
          <w:color w:val="231F20"/>
        </w:rPr>
        <w:t xml:space="preserve">(2nd </w:t>
      </w:r>
      <w:proofErr w:type="gramStart"/>
      <w:r>
        <w:rPr>
          <w:rFonts w:ascii="Electra LT Std"/>
          <w:color w:val="231F20"/>
        </w:rPr>
        <w:t>ed</w:t>
      </w:r>
      <w:proofErr w:type="gramEnd"/>
      <w:r>
        <w:rPr>
          <w:rFonts w:ascii="Electra LT Std"/>
          <w:color w:val="231F20"/>
        </w:rPr>
        <w:t>.).</w:t>
      </w:r>
      <w:r>
        <w:rPr>
          <w:rFonts w:ascii="Electra LT Std"/>
          <w:color w:val="231F20"/>
          <w:spacing w:val="30"/>
        </w:rPr>
        <w:t xml:space="preserve"> </w:t>
      </w:r>
      <w:r>
        <w:rPr>
          <w:rFonts w:ascii="Electra LT Std"/>
          <w:color w:val="231F20"/>
        </w:rPr>
        <w:t>National Coun</w:t>
      </w:r>
      <w:r>
        <w:rPr>
          <w:rFonts w:ascii="Electra LT Std"/>
          <w:color w:val="231F20"/>
          <w:spacing w:val="-6"/>
        </w:rPr>
        <w:t>c</w:t>
      </w:r>
      <w:r>
        <w:rPr>
          <w:rFonts w:ascii="Electra LT Std"/>
          <w:color w:val="231F20"/>
        </w:rPr>
        <w:t xml:space="preserve">il of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of Mathematics.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373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3"/>
        </w:rPr>
        <w:t>Turrou</w:t>
      </w:r>
      <w:proofErr w:type="spellEnd"/>
      <w:r>
        <w:rPr>
          <w:rFonts w:ascii="Electra LT Std"/>
          <w:color w:val="231F20"/>
          <w:spacing w:val="-3"/>
        </w:rPr>
        <w:t>,</w:t>
      </w:r>
      <w:r>
        <w:rPr>
          <w:rFonts w:ascii="Electra LT Std"/>
          <w:color w:val="231F20"/>
        </w:rPr>
        <w:t xml:space="preserve"> A. C., Johnson, N. C., &amp; </w:t>
      </w:r>
      <w:proofErr w:type="spellStart"/>
      <w:r>
        <w:rPr>
          <w:rFonts w:ascii="Electra LT Std"/>
          <w:color w:val="231F20"/>
          <w:spacing w:val="-2"/>
        </w:rPr>
        <w:t>Franke</w:t>
      </w:r>
      <w:proofErr w:type="spellEnd"/>
      <w:r>
        <w:rPr>
          <w:rFonts w:ascii="Electra LT Std"/>
          <w:color w:val="231F20"/>
          <w:spacing w:val="-2"/>
        </w:rPr>
        <w:t>,</w:t>
      </w:r>
      <w:r>
        <w:rPr>
          <w:rFonts w:ascii="Electra LT Std"/>
          <w:color w:val="231F20"/>
        </w:rPr>
        <w:t xml:space="preserve"> M. L. (2021). </w:t>
      </w: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young </w:t>
      </w:r>
      <w:r>
        <w:rPr>
          <w:rFonts w:ascii="Electra LT Std"/>
          <w:i/>
          <w:color w:val="231F20"/>
          <w:spacing w:val="-1"/>
        </w:rPr>
        <w:t>child</w:t>
      </w:r>
      <w:r>
        <w:rPr>
          <w:rFonts w:ascii="Electra LT Std"/>
          <w:i/>
          <w:color w:val="231F20"/>
        </w:rPr>
        <w:t xml:space="preserve"> and mathematics. </w:t>
      </w:r>
      <w:r>
        <w:rPr>
          <w:rFonts w:ascii="Electra LT Std"/>
          <w:color w:val="231F20"/>
        </w:rPr>
        <w:t xml:space="preserve">National </w:t>
      </w:r>
      <w:r>
        <w:rPr>
          <w:rFonts w:ascii="Electra LT Std"/>
          <w:color w:val="231F20"/>
          <w:spacing w:val="-1"/>
        </w:rPr>
        <w:t>Association</w:t>
      </w:r>
      <w:r>
        <w:rPr>
          <w:rFonts w:ascii="Electra LT Std"/>
          <w:color w:val="231F20"/>
          <w:spacing w:val="31"/>
        </w:rPr>
        <w:t xml:space="preserve"> </w:t>
      </w:r>
      <w:r>
        <w:rPr>
          <w:rFonts w:ascii="Electra LT Std"/>
          <w:color w:val="231F20"/>
        </w:rPr>
        <w:t xml:space="preserve">for the Education of </w:t>
      </w:r>
      <w:r>
        <w:rPr>
          <w:rFonts w:ascii="Electra LT Std"/>
          <w:color w:val="231F20"/>
          <w:spacing w:val="-4"/>
        </w:rPr>
        <w:t>Young</w:t>
      </w:r>
      <w:r>
        <w:rPr>
          <w:rFonts w:ascii="Electra LT Std"/>
          <w:color w:val="231F20"/>
        </w:rPr>
        <w:t xml:space="preserve"> Children.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544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5"/>
        </w:rPr>
        <w:t>Yeh</w:t>
      </w:r>
      <w:proofErr w:type="spellEnd"/>
      <w:r>
        <w:rPr>
          <w:rFonts w:ascii="Electra LT Std"/>
          <w:color w:val="231F20"/>
          <w:spacing w:val="-5"/>
        </w:rPr>
        <w:t>,</w:t>
      </w:r>
      <w:r>
        <w:rPr>
          <w:rFonts w:ascii="Electra LT Std"/>
          <w:color w:val="231F20"/>
        </w:rPr>
        <w:t xml:space="preserve"> C., Ellis, M. </w:t>
      </w:r>
      <w:r>
        <w:rPr>
          <w:rFonts w:ascii="Electra LT Std"/>
          <w:color w:val="231F20"/>
          <w:spacing w:val="-5"/>
        </w:rPr>
        <w:t>W.,</w:t>
      </w:r>
      <w:r>
        <w:rPr>
          <w:rFonts w:ascii="Electra LT Std"/>
          <w:color w:val="231F20"/>
        </w:rPr>
        <w:t xml:space="preserve"> &amp; </w:t>
      </w:r>
      <w:proofErr w:type="spellStart"/>
      <w:r>
        <w:rPr>
          <w:rFonts w:ascii="Electra LT Std"/>
          <w:color w:val="231F20"/>
          <w:spacing w:val="1"/>
        </w:rPr>
        <w:t>Hurtado</w:t>
      </w:r>
      <w:proofErr w:type="spellEnd"/>
      <w:r>
        <w:rPr>
          <w:rFonts w:ascii="Electra LT Std"/>
          <w:color w:val="231F20"/>
          <w:spacing w:val="1"/>
        </w:rPr>
        <w:t>,</w:t>
      </w:r>
      <w:r>
        <w:rPr>
          <w:rFonts w:ascii="Electra LT Std"/>
          <w:color w:val="231F20"/>
        </w:rPr>
        <w:t xml:space="preserve"> C. K. (2017). </w:t>
      </w:r>
      <w:r>
        <w:rPr>
          <w:rFonts w:ascii="Electra LT Std"/>
          <w:i/>
          <w:color w:val="231F20"/>
        </w:rPr>
        <w:t xml:space="preserve">Reimagining the mathematics classroom. </w:t>
      </w:r>
      <w:r>
        <w:rPr>
          <w:rFonts w:ascii="Electra LT Std"/>
          <w:color w:val="231F20"/>
        </w:rPr>
        <w:t xml:space="preserve">National </w:t>
      </w:r>
      <w:r>
        <w:rPr>
          <w:rFonts w:ascii="Electra LT Std"/>
          <w:color w:val="231F20"/>
          <w:spacing w:val="-1"/>
        </w:rPr>
        <w:t>Council</w:t>
      </w:r>
      <w:r>
        <w:rPr>
          <w:rFonts w:ascii="Electra LT Std"/>
          <w:color w:val="231F20"/>
        </w:rPr>
        <w:t xml:space="preserve"> of</w:t>
      </w:r>
      <w:r>
        <w:rPr>
          <w:rFonts w:ascii="Electra LT Std"/>
          <w:color w:val="231F20"/>
          <w:spacing w:val="26"/>
        </w:rPr>
        <w:t xml:space="preserve">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of Mathematics.</w:t>
      </w:r>
    </w:p>
    <w:p w:rsidR="008B5583" w:rsidRDefault="008B5583">
      <w:pPr>
        <w:rPr>
          <w:rFonts w:ascii="Electra LT Std" w:eastAsia="Electra LT Std" w:hAnsi="Electra LT Std" w:cs="Electra LT Std"/>
        </w:rPr>
      </w:pPr>
    </w:p>
    <w:p w:rsidR="008B5583" w:rsidRDefault="00213E4A">
      <w:pPr>
        <w:pStyle w:val="Heading1"/>
        <w:rPr>
          <w:b w:val="0"/>
          <w:bCs w:val="0"/>
        </w:rPr>
      </w:pPr>
      <w:r>
        <w:rPr>
          <w:color w:val="231F20"/>
          <w:spacing w:val="-3"/>
          <w:w w:val="95"/>
        </w:rPr>
        <w:t>Teaching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Justice</w:t>
      </w:r>
    </w:p>
    <w:p w:rsidR="008B5583" w:rsidRDefault="00213E4A">
      <w:pPr>
        <w:spacing w:before="177"/>
        <w:ind w:left="100"/>
        <w:rPr>
          <w:rFonts w:ascii="Avenir LT Std 55 Roman" w:eastAsia="Avenir LT Std 55 Roman" w:hAnsi="Avenir LT Std 55 Roman" w:cs="Avenir LT Std 55 Roman"/>
          <w:sz w:val="20"/>
          <w:szCs w:val="20"/>
        </w:rPr>
      </w:pPr>
      <w:r>
        <w:rPr>
          <w:rFonts w:ascii="Avenir LT Std 55 Roman"/>
          <w:b/>
          <w:i/>
          <w:color w:val="231F20"/>
          <w:sz w:val="20"/>
        </w:rPr>
        <w:t>Publications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 w:eastAsia="Electra LT Std" w:hAnsi="Electra LT Std" w:cs="Electra LT Std"/>
          <w:color w:val="231F20"/>
        </w:rPr>
        <w:t>Agarwal-Rangath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, R. (2020). </w:t>
      </w:r>
      <w:r>
        <w:rPr>
          <w:rFonts w:ascii="Electra LT Std" w:eastAsia="Electra LT Std" w:hAnsi="Electra LT Std" w:cs="Electra LT Std"/>
          <w:i/>
          <w:color w:val="231F20"/>
        </w:rPr>
        <w:t xml:space="preserve">Planting the seeds of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equity:</w:t>
      </w:r>
      <w:r>
        <w:rPr>
          <w:rFonts w:ascii="Electra LT Std" w:eastAsia="Electra LT Std" w:hAnsi="Electra LT Std" w:cs="Electra LT Std"/>
          <w:i/>
          <w:color w:val="231F20"/>
        </w:rPr>
        <w:t xml:space="preserve"> Ethnic studies and social justice in the K–2 classroom.</w:t>
      </w:r>
    </w:p>
    <w:p w:rsidR="008B5583" w:rsidRDefault="00213E4A">
      <w:pPr>
        <w:pStyle w:val="BodyText"/>
        <w:spacing w:before="9"/>
        <w:ind w:firstLine="0"/>
      </w:pPr>
      <w:proofErr w:type="gramStart"/>
      <w:r>
        <w:rPr>
          <w:color w:val="231F20"/>
          <w:spacing w:val="-25"/>
        </w:rPr>
        <w:t>T</w:t>
      </w:r>
      <w:r>
        <w:rPr>
          <w:color w:val="231F20"/>
        </w:rPr>
        <w:t>eachers College Press.</w:t>
      </w:r>
      <w:proofErr w:type="gramEnd"/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372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Blake, C. (</w:t>
      </w:r>
      <w:proofErr w:type="spellStart"/>
      <w:r>
        <w:rPr>
          <w:rFonts w:ascii="Electra LT Std"/>
          <w:color w:val="231F20"/>
        </w:rPr>
        <w:t>n.d.</w:t>
      </w:r>
      <w:proofErr w:type="spellEnd"/>
      <w:r>
        <w:rPr>
          <w:rFonts w:ascii="Electra LT Std"/>
          <w:color w:val="231F20"/>
        </w:rPr>
        <w:t xml:space="preserve">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social justice in theory and practice</w:t>
      </w:r>
      <w:r>
        <w:rPr>
          <w:rFonts w:ascii="Electra LT Std"/>
          <w:color w:val="231F20"/>
        </w:rPr>
        <w:t xml:space="preserve">. Resilient </w:t>
      </w:r>
      <w:r>
        <w:rPr>
          <w:rFonts w:ascii="Electra LT Std"/>
          <w:color w:val="231F20"/>
          <w:spacing w:val="-1"/>
        </w:rPr>
        <w:t>Educator.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https://resilienteducator.com/</w:t>
      </w:r>
      <w:r>
        <w:rPr>
          <w:rFonts w:ascii="Electra LT Std"/>
          <w:color w:val="231F20"/>
          <w:spacing w:val="61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classroom-resources/teaching-social-justice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Christensen, L., Hansen, M., </w:t>
      </w:r>
      <w:r>
        <w:rPr>
          <w:rFonts w:ascii="Electra LT Std"/>
          <w:color w:val="231F20"/>
          <w:spacing w:val="-2"/>
        </w:rPr>
        <w:t>Peterson,</w:t>
      </w:r>
      <w:r>
        <w:rPr>
          <w:rFonts w:ascii="Electra LT Std"/>
          <w:color w:val="231F20"/>
        </w:rPr>
        <w:t xml:space="preserve"> B., </w:t>
      </w:r>
      <w:proofErr w:type="spellStart"/>
      <w:r>
        <w:rPr>
          <w:rFonts w:ascii="Electra LT Std"/>
          <w:color w:val="231F20"/>
        </w:rPr>
        <w:t>Barbian</w:t>
      </w:r>
      <w:proofErr w:type="spellEnd"/>
      <w:r>
        <w:rPr>
          <w:rFonts w:ascii="Electra LT Std"/>
          <w:color w:val="231F20"/>
        </w:rPr>
        <w:t xml:space="preserve">, E., &amp; </w:t>
      </w:r>
      <w:r>
        <w:rPr>
          <w:rFonts w:ascii="Electra LT Std"/>
          <w:color w:val="231F20"/>
          <w:spacing w:val="-2"/>
        </w:rPr>
        <w:t>Watson,</w:t>
      </w:r>
      <w:r>
        <w:rPr>
          <w:rFonts w:ascii="Electra LT Std"/>
          <w:color w:val="231F20"/>
        </w:rPr>
        <w:t xml:space="preserve"> D. (2012). </w:t>
      </w:r>
      <w:r>
        <w:rPr>
          <w:rFonts w:ascii="Electra LT Std"/>
          <w:i/>
          <w:color w:val="231F20"/>
        </w:rPr>
        <w:t>Rethinking elementary education.</w:t>
      </w:r>
    </w:p>
    <w:p w:rsidR="008B5583" w:rsidRDefault="00213E4A">
      <w:pPr>
        <w:pStyle w:val="BodyText"/>
        <w:spacing w:before="9"/>
        <w:ind w:firstLine="0"/>
      </w:pPr>
      <w:proofErr w:type="gramStart"/>
      <w:r>
        <w:rPr>
          <w:color w:val="231F20"/>
        </w:rPr>
        <w:t>Rethinking Schools.</w:t>
      </w:r>
      <w:proofErr w:type="gramEnd"/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384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2"/>
        </w:rPr>
        <w:t>Cowhey</w:t>
      </w:r>
      <w:proofErr w:type="spellEnd"/>
      <w:r>
        <w:rPr>
          <w:rFonts w:ascii="Electra LT Std"/>
          <w:color w:val="231F20"/>
          <w:spacing w:val="-2"/>
        </w:rPr>
        <w:t>,</w:t>
      </w:r>
      <w:r>
        <w:rPr>
          <w:rFonts w:ascii="Electra LT Std"/>
          <w:color w:val="231F20"/>
        </w:rPr>
        <w:t xml:space="preserve"> M. (2006). </w:t>
      </w:r>
      <w:r>
        <w:rPr>
          <w:rFonts w:ascii="Electra LT Std"/>
          <w:i/>
          <w:color w:val="231F20"/>
          <w:spacing w:val="-1"/>
        </w:rPr>
        <w:t>Black</w:t>
      </w:r>
      <w:r>
        <w:rPr>
          <w:rFonts w:ascii="Electra LT Std"/>
          <w:i/>
          <w:color w:val="231F20"/>
        </w:rPr>
        <w:t xml:space="preserve"> </w:t>
      </w:r>
      <w:proofErr w:type="spellStart"/>
      <w:r>
        <w:rPr>
          <w:rFonts w:ascii="Electra LT Std"/>
          <w:i/>
          <w:color w:val="231F20"/>
        </w:rPr>
        <w:t>ants</w:t>
      </w:r>
      <w:proofErr w:type="spellEnd"/>
      <w:r>
        <w:rPr>
          <w:rFonts w:ascii="Electra LT Std"/>
          <w:i/>
          <w:color w:val="231F20"/>
        </w:rPr>
        <w:t xml:space="preserve"> and </w:t>
      </w:r>
      <w:r>
        <w:rPr>
          <w:rFonts w:ascii="Electra LT Std"/>
          <w:i/>
          <w:color w:val="231F20"/>
          <w:spacing w:val="-1"/>
        </w:rPr>
        <w:t>Buddhists: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2"/>
        </w:rPr>
        <w:t>Thinking</w:t>
      </w:r>
      <w:r>
        <w:rPr>
          <w:rFonts w:ascii="Electra LT Std"/>
          <w:i/>
          <w:color w:val="231F20"/>
        </w:rPr>
        <w:t xml:space="preserve"> critically and </w:t>
      </w:r>
      <w:r>
        <w:rPr>
          <w:rFonts w:ascii="Electra LT Std"/>
          <w:i/>
          <w:color w:val="231F20"/>
          <w:spacing w:val="-1"/>
        </w:rPr>
        <w:t>teaching</w:t>
      </w:r>
      <w:r>
        <w:rPr>
          <w:rFonts w:ascii="Electra LT Std"/>
          <w:i/>
          <w:color w:val="231F20"/>
        </w:rPr>
        <w:t xml:space="preserve"> differently in the primary grades</w:t>
      </w:r>
      <w:r>
        <w:rPr>
          <w:rFonts w:ascii="Electra LT Std"/>
          <w:color w:val="231F20"/>
        </w:rPr>
        <w:t>.</w:t>
      </w:r>
      <w:r>
        <w:rPr>
          <w:rFonts w:ascii="Electra LT Std"/>
          <w:color w:val="231F20"/>
          <w:spacing w:val="39"/>
        </w:rPr>
        <w:t xml:space="preserve"> </w:t>
      </w:r>
      <w:proofErr w:type="spellStart"/>
      <w:r>
        <w:rPr>
          <w:rFonts w:ascii="Electra LT Std"/>
          <w:color w:val="231F20"/>
        </w:rPr>
        <w:t>Stenhouse</w:t>
      </w:r>
      <w:proofErr w:type="spellEnd"/>
      <w:r>
        <w:rPr>
          <w:rFonts w:ascii="Electra LT Std"/>
          <w:color w:val="231F20"/>
        </w:rPr>
        <w:t xml:space="preserve"> Publishers.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411" w:hanging="359"/>
      </w:pPr>
      <w:r>
        <w:rPr>
          <w:color w:val="231F20"/>
        </w:rPr>
        <w:t xml:space="preserve">Gonzalez, J. (2016, </w:t>
      </w:r>
      <w:r>
        <w:rPr>
          <w:color w:val="231F20"/>
          <w:spacing w:val="-3"/>
        </w:rPr>
        <w:t>February</w:t>
      </w:r>
      <w:r>
        <w:rPr>
          <w:color w:val="231F20"/>
        </w:rPr>
        <w:t xml:space="preserve"> 14). A collection of resources for teaching </w:t>
      </w:r>
      <w:r>
        <w:rPr>
          <w:color w:val="231F20"/>
          <w:spacing w:val="-1"/>
        </w:rPr>
        <w:t>social</w:t>
      </w:r>
      <w:r>
        <w:rPr>
          <w:color w:val="231F20"/>
        </w:rPr>
        <w:t xml:space="preserve"> justice. </w:t>
      </w:r>
      <w:r>
        <w:rPr>
          <w:i/>
          <w:color w:val="231F20"/>
        </w:rPr>
        <w:t xml:space="preserve">Cult of </w:t>
      </w:r>
      <w:r>
        <w:rPr>
          <w:i/>
          <w:color w:val="231F20"/>
          <w:spacing w:val="-1"/>
        </w:rPr>
        <w:t>Pedagogy</w:t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</w:t>
      </w:r>
      <w:r>
        <w:rPr>
          <w:color w:val="231F20"/>
          <w:spacing w:val="28"/>
        </w:rPr>
        <w:t xml:space="preserve"> </w:t>
      </w:r>
      <w:hyperlink r:id="rId26">
        <w:r>
          <w:rPr>
            <w:color w:val="231F20"/>
            <w:spacing w:val="-1"/>
            <w:u w:val="single" w:color="231F20"/>
          </w:rPr>
          <w:t>www.cultofpedagogy.com/social-justice-resources</w:t>
        </w:r>
      </w:hyperlink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Hass, C. (2020). </w:t>
      </w:r>
      <w:r>
        <w:rPr>
          <w:rFonts w:ascii="Electra LT Std"/>
          <w:i/>
          <w:color w:val="231F20"/>
        </w:rPr>
        <w:t xml:space="preserve">Social justice talk: Strategies for </w:t>
      </w:r>
      <w:r>
        <w:rPr>
          <w:rFonts w:ascii="Electra LT Std"/>
          <w:i/>
          <w:color w:val="231F20"/>
          <w:spacing w:val="-1"/>
        </w:rPr>
        <w:t>teaching</w:t>
      </w:r>
      <w:r>
        <w:rPr>
          <w:rFonts w:ascii="Electra LT Std"/>
          <w:i/>
          <w:color w:val="231F20"/>
        </w:rPr>
        <w:t xml:space="preserve"> critical </w:t>
      </w:r>
      <w:r>
        <w:rPr>
          <w:rFonts w:ascii="Electra LT Std"/>
          <w:i/>
          <w:color w:val="231F20"/>
          <w:spacing w:val="-1"/>
        </w:rPr>
        <w:t>awareness.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  <w:spacing w:val="-1"/>
        </w:rPr>
        <w:t>Heinemann</w:t>
      </w:r>
      <w:r>
        <w:rPr>
          <w:rFonts w:ascii="Electra LT Std"/>
          <w:color w:val="231F20"/>
        </w:rPr>
        <w:t xml:space="preserve"> Publishers.</w:t>
      </w:r>
    </w:p>
    <w:p w:rsidR="008B5583" w:rsidRDefault="008B5583">
      <w:pPr>
        <w:rPr>
          <w:rFonts w:ascii="Electra LT Std" w:eastAsia="Electra LT Std" w:hAnsi="Electra LT Std" w:cs="Electra LT Std"/>
        </w:rPr>
        <w:sectPr w:rsidR="008B5583">
          <w:pgSz w:w="12240" w:h="15840"/>
          <w:pgMar w:top="640" w:right="600" w:bottom="1460" w:left="620" w:header="0" w:footer="1263" w:gutter="0"/>
          <w:cols w:space="720"/>
        </w:sectPr>
      </w:pP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33" w:line="247" w:lineRule="auto"/>
        <w:ind w:right="852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lastRenderedPageBreak/>
        <w:t>Kohl, H. (</w:t>
      </w:r>
      <w:proofErr w:type="spellStart"/>
      <w:r>
        <w:rPr>
          <w:rFonts w:ascii="Electra LT Std"/>
          <w:color w:val="231F20"/>
        </w:rPr>
        <w:t>n.d.</w:t>
      </w:r>
      <w:proofErr w:type="spellEnd"/>
      <w:r>
        <w:rPr>
          <w:rFonts w:ascii="Electra LT Std"/>
          <w:color w:val="231F20"/>
        </w:rPr>
        <w:t xml:space="preserve">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for Social </w:t>
      </w:r>
      <w:r>
        <w:rPr>
          <w:rFonts w:ascii="Electra LT Std"/>
          <w:i/>
          <w:color w:val="231F20"/>
          <w:spacing w:val="-2"/>
        </w:rPr>
        <w:t>Justice</w:t>
      </w:r>
      <w:r>
        <w:rPr>
          <w:rFonts w:ascii="Electra LT Std"/>
          <w:i/>
          <w:color w:val="231F20"/>
        </w:rPr>
        <w:t xml:space="preserve"> 15.2</w:t>
      </w:r>
      <w:r>
        <w:rPr>
          <w:rFonts w:ascii="Electra LT Std"/>
          <w:color w:val="231F20"/>
        </w:rPr>
        <w:t xml:space="preserve">. Rethinking Schools. </w:t>
      </w:r>
      <w:r>
        <w:rPr>
          <w:rFonts w:ascii="Electra LT Std"/>
          <w:color w:val="231F20"/>
          <w:u w:val="single" w:color="231F20"/>
        </w:rPr>
        <w:t>https://rethinkingschools.org/articles/</w:t>
      </w:r>
      <w:r>
        <w:rPr>
          <w:rFonts w:ascii="Electra LT Std"/>
          <w:color w:val="231F20"/>
          <w:spacing w:val="29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teaching-for-social-justice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North, C. E. (2015).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for social justice</w:t>
      </w:r>
      <w:proofErr w:type="gramStart"/>
      <w:r>
        <w:rPr>
          <w:rFonts w:ascii="Electra LT Std"/>
          <w:i/>
          <w:color w:val="231F20"/>
        </w:rPr>
        <w:t>?:</w:t>
      </w:r>
      <w:proofErr w:type="gramEnd"/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4"/>
        </w:rPr>
        <w:t>Voices</w:t>
      </w:r>
      <w:r>
        <w:rPr>
          <w:rFonts w:ascii="Electra LT Std"/>
          <w:i/>
          <w:color w:val="231F20"/>
        </w:rPr>
        <w:t xml:space="preserve"> from the front lines</w:t>
      </w:r>
      <w:r>
        <w:rPr>
          <w:rFonts w:ascii="Electra LT Std"/>
          <w:color w:val="231F20"/>
        </w:rPr>
        <w:t xml:space="preserve">. </w:t>
      </w:r>
      <w:proofErr w:type="spellStart"/>
      <w:r>
        <w:rPr>
          <w:rFonts w:ascii="Electra LT Std"/>
          <w:color w:val="231F20"/>
        </w:rPr>
        <w:t>Routledge</w:t>
      </w:r>
      <w:proofErr w:type="spellEnd"/>
      <w:r>
        <w:rPr>
          <w:rFonts w:ascii="Electra LT Std"/>
          <w:color w:val="231F20"/>
        </w:rPr>
        <w:t>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675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Peterson,</w:t>
      </w:r>
      <w:r>
        <w:rPr>
          <w:rFonts w:ascii="Electra LT Std"/>
          <w:color w:val="231F20"/>
        </w:rPr>
        <w:t xml:space="preserve"> B</w:t>
      </w:r>
      <w:r>
        <w:rPr>
          <w:rFonts w:ascii="Electra LT Std"/>
          <w:color w:val="231F20"/>
        </w:rPr>
        <w:t>. (</w:t>
      </w:r>
      <w:proofErr w:type="spellStart"/>
      <w:r>
        <w:rPr>
          <w:rFonts w:ascii="Electra LT Std"/>
          <w:color w:val="231F20"/>
        </w:rPr>
        <w:t>n.d.</w:t>
      </w:r>
      <w:proofErr w:type="spellEnd"/>
      <w:r>
        <w:rPr>
          <w:rFonts w:ascii="Electra LT Std"/>
          <w:color w:val="231F20"/>
        </w:rPr>
        <w:t xml:space="preserve">). </w:t>
      </w:r>
      <w:r>
        <w:rPr>
          <w:rFonts w:ascii="Electra LT Std"/>
          <w:i/>
          <w:color w:val="231F20"/>
          <w:spacing w:val="-3"/>
        </w:rPr>
        <w:t>Teaching</w:t>
      </w:r>
      <w:r>
        <w:rPr>
          <w:rFonts w:ascii="Electra LT Std"/>
          <w:i/>
          <w:color w:val="231F20"/>
        </w:rPr>
        <w:t xml:space="preserve"> for Social </w:t>
      </w:r>
      <w:r>
        <w:rPr>
          <w:rFonts w:ascii="Electra LT Std"/>
          <w:i/>
          <w:color w:val="231F20"/>
          <w:spacing w:val="-2"/>
        </w:rPr>
        <w:t>Justice</w:t>
      </w:r>
      <w:r>
        <w:rPr>
          <w:rFonts w:ascii="Electra LT Std"/>
          <w:i/>
          <w:color w:val="231F20"/>
        </w:rPr>
        <w:t xml:space="preserve"> 8.3</w:t>
      </w:r>
      <w:r>
        <w:rPr>
          <w:rFonts w:ascii="Electra LT Std"/>
          <w:color w:val="231F20"/>
        </w:rPr>
        <w:t xml:space="preserve">. Rethinking Schools. </w:t>
      </w:r>
      <w:r>
        <w:rPr>
          <w:rFonts w:ascii="Electra LT Std"/>
          <w:color w:val="231F20"/>
          <w:u w:val="single" w:color="231F20"/>
        </w:rPr>
        <w:t>https://rethinkingschools.org/articles/</w:t>
      </w:r>
      <w:r>
        <w:rPr>
          <w:rFonts w:ascii="Electra LT Std"/>
          <w:color w:val="231F20"/>
          <w:spacing w:val="27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teaching-for-social-justice-8-3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1"/>
        </w:rPr>
        <w:t>Picower</w:t>
      </w:r>
      <w:proofErr w:type="spellEnd"/>
      <w:r>
        <w:rPr>
          <w:rFonts w:ascii="Electra LT Std"/>
          <w:color w:val="231F20"/>
          <w:spacing w:val="-1"/>
        </w:rPr>
        <w:t>,</w:t>
      </w:r>
      <w:r>
        <w:rPr>
          <w:rFonts w:ascii="Electra LT Std"/>
          <w:color w:val="231F20"/>
        </w:rPr>
        <w:t xml:space="preserve"> B. (</w:t>
      </w:r>
      <w:proofErr w:type="spellStart"/>
      <w:r>
        <w:rPr>
          <w:rFonts w:ascii="Electra LT Std"/>
          <w:color w:val="231F20"/>
        </w:rPr>
        <w:t>n.d</w:t>
      </w:r>
      <w:proofErr w:type="spellEnd"/>
      <w:r>
        <w:rPr>
          <w:rFonts w:ascii="Electra LT Std"/>
          <w:color w:val="231F20"/>
        </w:rPr>
        <w:t xml:space="preserve">). </w:t>
      </w:r>
      <w:r>
        <w:rPr>
          <w:rFonts w:ascii="Electra LT Std"/>
          <w:i/>
          <w:color w:val="231F20"/>
        </w:rPr>
        <w:t>Six elements of social justice pedagogy</w:t>
      </w:r>
      <w:r>
        <w:rPr>
          <w:rFonts w:ascii="Electra LT Std"/>
          <w:color w:val="231F20"/>
        </w:rPr>
        <w:t xml:space="preserve">. Using </w:t>
      </w:r>
      <w:r>
        <w:rPr>
          <w:rFonts w:ascii="Electra LT Std"/>
          <w:color w:val="231F20"/>
          <w:spacing w:val="-2"/>
        </w:rPr>
        <w:t>Their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4"/>
        </w:rPr>
        <w:t>Words.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  <w:u w:val="single" w:color="231F20"/>
        </w:rPr>
        <w:t>http://www.usingtheirwords</w:t>
      </w:r>
    </w:p>
    <w:p w:rsidR="008B5583" w:rsidRDefault="00213E4A">
      <w:pPr>
        <w:pStyle w:val="BodyText"/>
        <w:spacing w:before="9"/>
        <w:ind w:firstLine="0"/>
      </w:pPr>
      <w:r>
        <w:rPr>
          <w:color w:val="231F20"/>
          <w:u w:val="single" w:color="231F20"/>
        </w:rPr>
        <w:t>.org/6elements/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9" w:line="247" w:lineRule="auto"/>
        <w:ind w:right="1010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Rodriguez, N. N., &amp; </w:t>
      </w:r>
      <w:proofErr w:type="spellStart"/>
      <w:r>
        <w:rPr>
          <w:rFonts w:ascii="Electra LT Std"/>
          <w:color w:val="231F20"/>
        </w:rPr>
        <w:t>Swalwell</w:t>
      </w:r>
      <w:proofErr w:type="spellEnd"/>
      <w:r>
        <w:rPr>
          <w:rFonts w:ascii="Electra LT Std"/>
          <w:color w:val="231F20"/>
        </w:rPr>
        <w:t xml:space="preserve">, K. (2021) </w:t>
      </w:r>
      <w:r>
        <w:rPr>
          <w:rFonts w:ascii="Electra LT Std"/>
          <w:i/>
          <w:color w:val="231F20"/>
        </w:rPr>
        <w:t xml:space="preserve">Social studies for a better world: An anti-oppressive </w:t>
      </w:r>
      <w:r>
        <w:rPr>
          <w:rFonts w:ascii="Electra LT Std"/>
          <w:i/>
          <w:color w:val="231F20"/>
          <w:spacing w:val="-1"/>
        </w:rPr>
        <w:t>approach</w:t>
      </w:r>
      <w:r>
        <w:rPr>
          <w:rFonts w:ascii="Electra LT Std"/>
          <w:i/>
          <w:color w:val="231F20"/>
        </w:rPr>
        <w:t xml:space="preserve"> for</w:t>
      </w:r>
      <w:r>
        <w:rPr>
          <w:rFonts w:ascii="Electra LT Std"/>
          <w:i/>
          <w:color w:val="231F20"/>
          <w:spacing w:val="24"/>
        </w:rPr>
        <w:t xml:space="preserve"> </w:t>
      </w:r>
      <w:r>
        <w:rPr>
          <w:rFonts w:ascii="Electra LT Std"/>
          <w:i/>
          <w:color w:val="231F20"/>
        </w:rPr>
        <w:t>elementary educators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7"/>
        </w:rPr>
        <w:t>W.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7"/>
        </w:rPr>
        <w:t>W.</w:t>
      </w:r>
      <w:r>
        <w:rPr>
          <w:rFonts w:ascii="Electra LT Std"/>
          <w:color w:val="231F20"/>
        </w:rPr>
        <w:t xml:space="preserve"> Norton &amp; </w:t>
      </w:r>
      <w:r>
        <w:rPr>
          <w:rFonts w:ascii="Electra LT Std"/>
          <w:color w:val="231F20"/>
          <w:spacing w:val="-2"/>
        </w:rPr>
        <w:t>Company.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715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2"/>
        </w:rPr>
        <w:t>Sensoy</w:t>
      </w:r>
      <w:proofErr w:type="spellEnd"/>
      <w:r>
        <w:rPr>
          <w:rFonts w:ascii="Electra LT Std"/>
          <w:color w:val="231F20"/>
          <w:spacing w:val="-2"/>
        </w:rPr>
        <w:t>,</w:t>
      </w:r>
      <w:r>
        <w:rPr>
          <w:rFonts w:ascii="Electra LT Std"/>
          <w:color w:val="231F20"/>
        </w:rPr>
        <w:t xml:space="preserve"> O., &amp; </w:t>
      </w:r>
      <w:proofErr w:type="spellStart"/>
      <w:r>
        <w:rPr>
          <w:rFonts w:ascii="Electra LT Std"/>
          <w:color w:val="231F20"/>
        </w:rPr>
        <w:t>DiAngelo</w:t>
      </w:r>
      <w:proofErr w:type="spellEnd"/>
      <w:r>
        <w:rPr>
          <w:rFonts w:ascii="Electra LT Std"/>
          <w:color w:val="231F20"/>
        </w:rPr>
        <w:t xml:space="preserve">, R. (2017). </w:t>
      </w:r>
      <w:r>
        <w:rPr>
          <w:rFonts w:ascii="Electra LT Std"/>
          <w:i/>
          <w:color w:val="231F20"/>
        </w:rPr>
        <w:t xml:space="preserve">Is everyone really </w:t>
      </w:r>
      <w:r>
        <w:rPr>
          <w:rFonts w:ascii="Electra LT Std"/>
          <w:i/>
          <w:color w:val="231F20"/>
          <w:spacing w:val="-1"/>
        </w:rPr>
        <w:t>equal</w:t>
      </w:r>
      <w:proofErr w:type="gramStart"/>
      <w:r>
        <w:rPr>
          <w:rFonts w:ascii="Electra LT Std"/>
          <w:i/>
          <w:color w:val="231F20"/>
          <w:spacing w:val="-1"/>
        </w:rPr>
        <w:t>?:</w:t>
      </w:r>
      <w:proofErr w:type="gramEnd"/>
      <w:r>
        <w:rPr>
          <w:rFonts w:ascii="Electra LT Std"/>
          <w:i/>
          <w:color w:val="231F20"/>
        </w:rPr>
        <w:t xml:space="preserve"> An introduction to key concepts in socia</w:t>
      </w:r>
      <w:r>
        <w:rPr>
          <w:rFonts w:ascii="Electra LT Std"/>
          <w:i/>
          <w:color w:val="231F20"/>
        </w:rPr>
        <w:t>l justice</w:t>
      </w:r>
      <w:r>
        <w:rPr>
          <w:rFonts w:ascii="Electra LT Std"/>
          <w:i/>
          <w:color w:val="231F20"/>
          <w:spacing w:val="29"/>
        </w:rPr>
        <w:t xml:space="preserve"> </w:t>
      </w:r>
      <w:r>
        <w:rPr>
          <w:rFonts w:ascii="Electra LT Std"/>
          <w:i/>
          <w:color w:val="231F20"/>
        </w:rPr>
        <w:t>education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College Press.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 w:line="247" w:lineRule="auto"/>
        <w:ind w:right="398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1"/>
        </w:rPr>
        <w:t>Souto</w:t>
      </w:r>
      <w:proofErr w:type="spellEnd"/>
      <w:r>
        <w:rPr>
          <w:rFonts w:ascii="Electra LT Std"/>
          <w:color w:val="231F20"/>
          <w:spacing w:val="-1"/>
        </w:rPr>
        <w:t>-Manning,</w:t>
      </w:r>
      <w:r>
        <w:rPr>
          <w:rFonts w:ascii="Electra LT Std"/>
          <w:color w:val="231F20"/>
        </w:rPr>
        <w:t xml:space="preserve"> M. (2013). </w:t>
      </w:r>
      <w:r>
        <w:rPr>
          <w:rFonts w:ascii="Electra LT Std"/>
          <w:i/>
          <w:color w:val="231F20"/>
        </w:rPr>
        <w:t xml:space="preserve">Multicultural </w:t>
      </w:r>
      <w:r>
        <w:rPr>
          <w:rFonts w:ascii="Electra LT Std"/>
          <w:i/>
          <w:color w:val="231F20"/>
          <w:spacing w:val="-1"/>
        </w:rPr>
        <w:t>teaching</w:t>
      </w:r>
      <w:r>
        <w:rPr>
          <w:rFonts w:ascii="Electra LT Std"/>
          <w:i/>
          <w:color w:val="231F20"/>
        </w:rPr>
        <w:t xml:space="preserve"> in the early </w:t>
      </w:r>
      <w:r>
        <w:rPr>
          <w:rFonts w:ascii="Electra LT Std"/>
          <w:i/>
          <w:color w:val="231F20"/>
          <w:spacing w:val="-1"/>
        </w:rPr>
        <w:t>childhood</w:t>
      </w:r>
      <w:r>
        <w:rPr>
          <w:rFonts w:ascii="Electra LT Std"/>
          <w:i/>
          <w:color w:val="231F20"/>
        </w:rPr>
        <w:t xml:space="preserve"> classroom: </w:t>
      </w:r>
      <w:r>
        <w:rPr>
          <w:rFonts w:ascii="Electra LT Std"/>
          <w:i/>
          <w:color w:val="231F20"/>
          <w:spacing w:val="-1"/>
        </w:rPr>
        <w:t>Approaches,</w:t>
      </w:r>
      <w:r>
        <w:rPr>
          <w:rFonts w:ascii="Electra LT Std"/>
          <w:i/>
          <w:color w:val="231F20"/>
        </w:rPr>
        <w:t xml:space="preserve"> strategies, and</w:t>
      </w:r>
      <w:r>
        <w:rPr>
          <w:rFonts w:ascii="Electra LT Std"/>
          <w:i/>
          <w:color w:val="231F20"/>
          <w:spacing w:val="49"/>
        </w:rPr>
        <w:t xml:space="preserve"> </w:t>
      </w:r>
      <w:r>
        <w:rPr>
          <w:rFonts w:ascii="Electra LT Std"/>
          <w:i/>
          <w:color w:val="231F20"/>
        </w:rPr>
        <w:t>tools (pres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>hool to 2nd grade)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eachers College Press.</w:t>
      </w:r>
    </w:p>
    <w:p w:rsidR="008B5583" w:rsidRDefault="008B5583">
      <w:pPr>
        <w:spacing w:before="7"/>
        <w:rPr>
          <w:rFonts w:ascii="Electra LT Std" w:eastAsia="Electra LT Std" w:hAnsi="Electra LT Std" w:cs="Electra LT Std"/>
          <w:sz w:val="24"/>
          <w:szCs w:val="24"/>
        </w:rPr>
      </w:pPr>
    </w:p>
    <w:p w:rsidR="008B5583" w:rsidRDefault="00213E4A">
      <w:pPr>
        <w:ind w:left="100"/>
        <w:rPr>
          <w:rFonts w:ascii="Avenir LT Std 55 Roman" w:eastAsia="Avenir LT Std 55 Roman" w:hAnsi="Avenir LT Std 55 Roman" w:cs="Avenir LT Std 55 Roman"/>
          <w:sz w:val="20"/>
          <w:szCs w:val="20"/>
        </w:rPr>
      </w:pPr>
      <w:r>
        <w:rPr>
          <w:rFonts w:ascii="Avenir LT Std 55 Roman"/>
          <w:b/>
          <w:i/>
          <w:color w:val="231F20"/>
          <w:spacing w:val="-1"/>
          <w:sz w:val="20"/>
        </w:rPr>
        <w:t>Websites</w:t>
      </w:r>
      <w:r>
        <w:rPr>
          <w:rFonts w:ascii="Avenir LT Std 55 Roman"/>
          <w:b/>
          <w:i/>
          <w:color w:val="231F20"/>
          <w:spacing w:val="5"/>
          <w:sz w:val="20"/>
        </w:rPr>
        <w:t xml:space="preserve"> </w:t>
      </w:r>
      <w:r>
        <w:rPr>
          <w:rFonts w:ascii="Avenir LT Std 55 Roman"/>
          <w:b/>
          <w:i/>
          <w:color w:val="231F20"/>
          <w:sz w:val="20"/>
        </w:rPr>
        <w:t>and</w:t>
      </w:r>
      <w:r>
        <w:rPr>
          <w:rFonts w:ascii="Avenir LT Std 55 Roman"/>
          <w:b/>
          <w:i/>
          <w:color w:val="231F20"/>
          <w:spacing w:val="6"/>
          <w:sz w:val="20"/>
        </w:rPr>
        <w:t xml:space="preserve"> </w:t>
      </w:r>
      <w:r>
        <w:rPr>
          <w:rFonts w:ascii="Avenir LT Std 55 Roman"/>
          <w:b/>
          <w:i/>
          <w:color w:val="231F20"/>
          <w:sz w:val="20"/>
        </w:rPr>
        <w:t>Podcasts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"/>
        <w:ind w:hanging="359"/>
      </w:pPr>
      <w:r>
        <w:rPr>
          <w:color w:val="231F20"/>
          <w:spacing w:val="-1"/>
        </w:rPr>
        <w:t>Abolitionist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eaching Network: </w:t>
      </w:r>
      <w:r>
        <w:rPr>
          <w:color w:val="231F20"/>
          <w:spacing w:val="-1"/>
          <w:u w:val="single" w:color="231F20"/>
        </w:rPr>
        <w:t>https://abolitionistteachingnetwork.org/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4"/>
        </w:rPr>
        <w:t>Facing</w:t>
      </w:r>
      <w:r>
        <w:rPr>
          <w:color w:val="231F20"/>
        </w:rPr>
        <w:t xml:space="preserve"> History and Ourselves: </w:t>
      </w:r>
      <w:hyperlink r:id="rId27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.fac</w:t>
      </w:r>
      <w:hyperlink r:id="rId28">
        <w:r>
          <w:rPr>
            <w:color w:val="231F20"/>
            <w:spacing w:val="-1"/>
            <w:u w:val="single" w:color="231F20"/>
          </w:rPr>
          <w:t>inghistory</w:t>
        </w:r>
      </w:hyperlink>
      <w:r>
        <w:rPr>
          <w:color w:val="231F20"/>
          <w:spacing w:val="-1"/>
          <w:u w:val="single" w:color="231F20"/>
        </w:rPr>
        <w:t>.org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Great Lakes </w:t>
      </w:r>
      <w:r>
        <w:rPr>
          <w:color w:val="231F20"/>
          <w:spacing w:val="-2"/>
        </w:rPr>
        <w:t>Equity</w:t>
      </w:r>
      <w:r>
        <w:rPr>
          <w:color w:val="231F20"/>
        </w:rPr>
        <w:t xml:space="preserve"> Center: </w:t>
      </w:r>
      <w:r>
        <w:rPr>
          <w:color w:val="231F20"/>
          <w:spacing w:val="-1"/>
          <w:u w:val="single" w:color="231F20"/>
        </w:rPr>
        <w:t>https://greatlakesequity.org/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Justice:</w:t>
      </w:r>
      <w:r>
        <w:rPr>
          <w:color w:val="231F20"/>
        </w:rPr>
        <w:t xml:space="preserve"> </w:t>
      </w:r>
      <w:hyperlink r:id="rId29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.learn</w:t>
      </w:r>
      <w:hyperlink r:id="rId30">
        <w:r>
          <w:rPr>
            <w:color w:val="231F20"/>
            <w:spacing w:val="-1"/>
            <w:u w:val="single" w:color="231F20"/>
          </w:rPr>
          <w:t>ingforjustice.org/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Rethinking Schools: </w:t>
      </w:r>
      <w:hyperlink r:id="rId31">
        <w:r>
          <w:rPr>
            <w:color w:val="231F20"/>
            <w:spacing w:val="-1"/>
            <w:u w:val="single" w:color="231F20"/>
          </w:rPr>
          <w:t>https://www.rethinkingschools.org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123" w:hanging="359"/>
      </w:pPr>
      <w:r>
        <w:rPr>
          <w:color w:val="231F20"/>
        </w:rPr>
        <w:t xml:space="preserve">TODOS </w:t>
      </w:r>
      <w:r>
        <w:rPr>
          <w:color w:val="231F20"/>
          <w:spacing w:val="-2"/>
        </w:rPr>
        <w:t>Podcast:</w:t>
      </w:r>
      <w:r>
        <w:rPr>
          <w:color w:val="231F20"/>
        </w:rPr>
        <w:t xml:space="preserve"> </w:t>
      </w:r>
      <w:hyperlink r:id="rId32">
        <w:r>
          <w:rPr>
            <w:color w:val="231F20"/>
            <w:spacing w:val="-1"/>
            <w:u w:val="single" w:color="231F20"/>
          </w:rPr>
          <w:t>https://www.podomatic.com/podcasts/todosmath</w:t>
        </w:r>
        <w:r>
          <w:rPr>
            <w:color w:val="231F20"/>
            <w:u w:val="single" w:color="231F20"/>
          </w:rPr>
          <w:t xml:space="preserve"> </w:t>
        </w:r>
      </w:hyperlink>
      <w:r>
        <w:rPr>
          <w:color w:val="231F20"/>
        </w:rPr>
        <w:t>(access through the link or subscribe anywhere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you listen to podcasts)</w:t>
      </w:r>
    </w:p>
    <w:p w:rsidR="008B5583" w:rsidRDefault="008B5583">
      <w:pPr>
        <w:rPr>
          <w:rFonts w:ascii="Electra LT Std" w:eastAsia="Electra LT Std" w:hAnsi="Electra LT Std" w:cs="Electra LT Std"/>
        </w:rPr>
      </w:pPr>
    </w:p>
    <w:p w:rsidR="008B5583" w:rsidRPr="00213E4A" w:rsidRDefault="00213E4A">
      <w:pPr>
        <w:pStyle w:val="Heading1"/>
        <w:rPr>
          <w:b w:val="0"/>
          <w:bCs w:val="0"/>
        </w:rPr>
      </w:pPr>
      <w:r w:rsidRPr="00213E4A">
        <w:rPr>
          <w:color w:val="231F20"/>
          <w:spacing w:val="-1"/>
        </w:rPr>
        <w:t>Communities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2"/>
        </w:rPr>
        <w:t>In</w:t>
      </w:r>
      <w:r w:rsidRPr="00213E4A">
        <w:rPr>
          <w:color w:val="231F20"/>
          <w:spacing w:val="-2"/>
        </w:rPr>
        <w:t>terested</w:t>
      </w:r>
      <w:r w:rsidRPr="00213E4A">
        <w:rPr>
          <w:color w:val="231F20"/>
          <w:spacing w:val="-6"/>
        </w:rPr>
        <w:t xml:space="preserve"> </w:t>
      </w:r>
      <w:r w:rsidRPr="00213E4A">
        <w:rPr>
          <w:color w:val="231F20"/>
        </w:rPr>
        <w:t>in</w:t>
      </w:r>
      <w:r w:rsidRPr="00213E4A">
        <w:rPr>
          <w:color w:val="231F20"/>
          <w:spacing w:val="-6"/>
        </w:rPr>
        <w:t xml:space="preserve"> </w:t>
      </w:r>
      <w:r w:rsidRPr="00213E4A">
        <w:rPr>
          <w:color w:val="231F20"/>
          <w:spacing w:val="-3"/>
        </w:rPr>
        <w:t>Teaching</w:t>
      </w:r>
      <w:r w:rsidRPr="00213E4A">
        <w:rPr>
          <w:color w:val="231F20"/>
          <w:spacing w:val="-7"/>
        </w:rPr>
        <w:t xml:space="preserve"> </w:t>
      </w:r>
      <w:r w:rsidRPr="00213E4A">
        <w:rPr>
          <w:color w:val="231F20"/>
          <w:spacing w:val="-1"/>
        </w:rPr>
        <w:t>Mathematics</w:t>
      </w:r>
      <w:r w:rsidRPr="00213E4A">
        <w:rPr>
          <w:color w:val="231F20"/>
          <w:spacing w:val="-6"/>
        </w:rPr>
        <w:t xml:space="preserve"> </w:t>
      </w:r>
      <w:r w:rsidRPr="00213E4A">
        <w:rPr>
          <w:color w:val="231F20"/>
          <w:spacing w:val="-1"/>
        </w:rPr>
        <w:t>for</w:t>
      </w:r>
      <w:r w:rsidRPr="00213E4A">
        <w:rPr>
          <w:color w:val="231F20"/>
          <w:spacing w:val="-6"/>
        </w:rPr>
        <w:t xml:space="preserve"> </w:t>
      </w:r>
      <w:r w:rsidRPr="00213E4A">
        <w:rPr>
          <w:color w:val="231F20"/>
        </w:rPr>
        <w:t>Social</w:t>
      </w:r>
      <w:r w:rsidRPr="00213E4A">
        <w:rPr>
          <w:color w:val="231F20"/>
          <w:spacing w:val="-6"/>
        </w:rPr>
        <w:t xml:space="preserve"> </w:t>
      </w:r>
      <w:r w:rsidRPr="00213E4A">
        <w:rPr>
          <w:color w:val="231F20"/>
          <w:spacing w:val="-1"/>
        </w:rPr>
        <w:t>Justice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"/>
        <w:ind w:hanging="359"/>
      </w:pPr>
      <w:r>
        <w:rPr>
          <w:color w:val="231F20"/>
          <w:spacing w:val="-1"/>
        </w:rPr>
        <w:t>Abolitionist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eaching Network: </w:t>
      </w:r>
      <w:r>
        <w:rPr>
          <w:color w:val="231F20"/>
          <w:spacing w:val="-1"/>
          <w:u w:val="single" w:color="231F20"/>
        </w:rPr>
        <w:t>https://abolitionistteachingnetwork.org/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Black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eacher Project: </w:t>
      </w:r>
      <w:hyperlink r:id="rId33">
        <w:r>
          <w:rPr>
            <w:color w:val="231F20"/>
            <w:spacing w:val="-1"/>
            <w:u w:val="single" w:color="231F20"/>
          </w:rPr>
          <w:t>https://www.blackteacherproject.org/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Education for Liberation Network: </w:t>
      </w:r>
      <w:hyperlink r:id="rId34">
        <w:r>
          <w:rPr>
            <w:color w:val="231F20"/>
            <w:spacing w:val="-1"/>
            <w:u w:val="single" w:color="231F20"/>
          </w:rPr>
          <w:t>https://www.edliberation.org/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1418" w:hanging="359"/>
      </w:pPr>
      <w:r>
        <w:rPr>
          <w:color w:val="231F20"/>
        </w:rPr>
        <w:t>Educators for So</w:t>
      </w:r>
      <w:r>
        <w:rPr>
          <w:color w:val="231F20"/>
          <w:spacing w:val="-6"/>
        </w:rPr>
        <w:t>c</w:t>
      </w:r>
      <w:r>
        <w:rPr>
          <w:color w:val="231F20"/>
        </w:rPr>
        <w:t xml:space="preserve">ial </w:t>
      </w:r>
      <w:r>
        <w:rPr>
          <w:color w:val="231F20"/>
          <w:spacing w:val="-9"/>
        </w:rPr>
        <w:t>J</w:t>
      </w:r>
      <w:r>
        <w:rPr>
          <w:color w:val="231F20"/>
        </w:rPr>
        <w:t xml:space="preserve">ustice &amp; Inclusive </w:t>
      </w:r>
      <w:r>
        <w:rPr>
          <w:color w:val="231F20"/>
          <w:spacing w:val="-25"/>
        </w:rPr>
        <w:t>T</w:t>
      </w:r>
      <w:r>
        <w:rPr>
          <w:color w:val="231F20"/>
        </w:rPr>
        <w:t>eaching Practices—</w:t>
      </w:r>
      <w:r>
        <w:rPr>
          <w:color w:val="231F20"/>
          <w:spacing w:val="-16"/>
        </w:rPr>
        <w:t>F</w:t>
      </w:r>
      <w:r>
        <w:rPr>
          <w:color w:val="231F20"/>
        </w:rPr>
        <w:t xml:space="preserve">acebook: </w:t>
      </w:r>
      <w:hyperlink r:id="rId35">
        <w:r>
          <w:rPr>
            <w:color w:val="231F20"/>
            <w:u w:val="single" w:color="231F20"/>
          </w:rPr>
          <w:t>https://ww</w:t>
        </w:r>
        <w:r>
          <w:rPr>
            <w:color w:val="231F20"/>
            <w:spacing w:val="-9"/>
            <w:u w:val="single" w:color="231F20"/>
          </w:rPr>
          <w:t>w</w:t>
        </w:r>
        <w:r>
          <w:rPr>
            <w:color w:val="231F20"/>
            <w:u w:val="single" w:color="231F20"/>
          </w:rPr>
          <w:t>.facebook.com/</w:t>
        </w:r>
      </w:hyperlink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grou</w:t>
      </w:r>
      <w:r>
        <w:rPr>
          <w:color w:val="231F20"/>
          <w:u w:val="single" w:color="231F20"/>
        </w:rPr>
        <w:t>ps/1136557443074208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 w:line="247" w:lineRule="auto"/>
        <w:ind w:right="2015" w:hanging="359"/>
      </w:pPr>
      <w:r>
        <w:rPr>
          <w:color w:val="231F20"/>
          <w:spacing w:val="-2"/>
        </w:rPr>
        <w:t>Equity</w:t>
      </w:r>
      <w:r>
        <w:rPr>
          <w:color w:val="231F20"/>
        </w:rPr>
        <w:t xml:space="preserve"> and </w:t>
      </w: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</w:rPr>
        <w:t xml:space="preserve"> in Mathematics </w:t>
      </w:r>
      <w:r>
        <w:rPr>
          <w:color w:val="231F20"/>
          <w:spacing w:val="-1"/>
        </w:rPr>
        <w:t>Education—Facebook:</w:t>
      </w:r>
      <w:r>
        <w:rPr>
          <w:color w:val="231F20"/>
        </w:rPr>
        <w:t xml:space="preserve"> </w:t>
      </w:r>
      <w:hyperlink r:id="rId36">
        <w:r>
          <w:rPr>
            <w:color w:val="231F20"/>
            <w:spacing w:val="-1"/>
            <w:u w:val="single" w:color="231F20"/>
          </w:rPr>
          <w:t>https://www.facebook.com/</w:t>
        </w:r>
      </w:hyperlink>
      <w:r>
        <w:rPr>
          <w:color w:val="231F20"/>
          <w:spacing w:val="55"/>
        </w:rPr>
        <w:t xml:space="preserve"> </w:t>
      </w:r>
      <w:r>
        <w:rPr>
          <w:color w:val="231F20"/>
          <w:u w:val="single" w:color="231F20"/>
        </w:rPr>
        <w:t>groups/178344199241717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/>
        <w:ind w:hanging="359"/>
      </w:pPr>
      <w:r>
        <w:rPr>
          <w:color w:val="231F20"/>
          <w:spacing w:val="-3"/>
        </w:rPr>
        <w:t>Free</w:t>
      </w:r>
      <w:r>
        <w:rPr>
          <w:color w:val="231F20"/>
        </w:rPr>
        <w:t xml:space="preserve"> Minds </w:t>
      </w:r>
      <w:r>
        <w:rPr>
          <w:color w:val="231F20"/>
          <w:spacing w:val="-3"/>
        </w:rPr>
        <w:t>Free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People: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https://fmfp.org/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Graphs in the </w:t>
      </w:r>
      <w:r>
        <w:rPr>
          <w:color w:val="231F20"/>
          <w:spacing w:val="-5"/>
        </w:rPr>
        <w:t>World</w:t>
      </w:r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Instagram</w:t>
      </w:r>
      <w:proofErr w:type="spellEnd"/>
      <w:proofErr w:type="gramEnd"/>
      <w:r>
        <w:rPr>
          <w:color w:val="231F20"/>
        </w:rPr>
        <w:t>: @</w:t>
      </w:r>
      <w:proofErr w:type="spellStart"/>
      <w:r>
        <w:rPr>
          <w:color w:val="231F20"/>
        </w:rPr>
        <w:t>graphsintheworld</w:t>
      </w:r>
      <w:proofErr w:type="spellEnd"/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Facebook</w:t>
      </w:r>
      <w:proofErr w:type="gramEnd"/>
      <w:r>
        <w:rPr>
          <w:color w:val="231F20"/>
          <w:spacing w:val="-2"/>
        </w:rPr>
        <w:t>:</w:t>
      </w:r>
      <w:r>
        <w:rPr>
          <w:color w:val="231F20"/>
        </w:rPr>
        <w:t xml:space="preserve"> </w:t>
      </w:r>
      <w:hyperlink r:id="rId37">
        <w:r>
          <w:rPr>
            <w:color w:val="231F20"/>
            <w:spacing w:val="-1"/>
            <w:u w:val="single" w:color="231F20"/>
          </w:rPr>
          <w:t>https://www.facebook.com/graphsintheworld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</w:pPr>
      <w:r>
        <w:rPr>
          <w:color w:val="231F20"/>
        </w:rPr>
        <w:t xml:space="preserve">National Network of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eacher Activist Groups: </w:t>
      </w:r>
      <w:r>
        <w:rPr>
          <w:color w:val="231F20"/>
          <w:u w:val="single" w:color="231F20"/>
        </w:rPr>
        <w:t>https://teacheractivists.org/</w:t>
      </w:r>
    </w:p>
    <w:p w:rsidR="008B5583" w:rsidRDefault="008B5583">
      <w:pPr>
        <w:sectPr w:rsidR="008B5583">
          <w:pgSz w:w="12240" w:h="15840"/>
          <w:pgMar w:top="640" w:right="600" w:bottom="1460" w:left="620" w:header="0" w:footer="1263" w:gutter="0"/>
          <w:cols w:space="720"/>
        </w:sectPr>
      </w:pP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33"/>
        <w:ind w:hanging="359"/>
      </w:pPr>
      <w:proofErr w:type="spellStart"/>
      <w:r>
        <w:rPr>
          <w:color w:val="231F20"/>
        </w:rPr>
        <w:lastRenderedPageBreak/>
        <w:t>Nepantla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>eachers Com</w:t>
      </w:r>
      <w:r>
        <w:rPr>
          <w:color w:val="231F20"/>
          <w:spacing w:val="-9"/>
        </w:rPr>
        <w:t>m</w:t>
      </w:r>
      <w:r>
        <w:rPr>
          <w:color w:val="231F20"/>
        </w:rPr>
        <w:t>u</w:t>
      </w:r>
      <w:r>
        <w:rPr>
          <w:color w:val="231F20"/>
          <w:spacing w:val="-6"/>
        </w:rPr>
        <w:t>n</w:t>
      </w:r>
      <w:r>
        <w:rPr>
          <w:color w:val="231F20"/>
        </w:rPr>
        <w:t xml:space="preserve">ity: </w:t>
      </w:r>
      <w:r>
        <w:rPr>
          <w:color w:val="231F20"/>
          <w:u w:val="single" w:color="231F20"/>
        </w:rPr>
        <w:t>https://nepantlateachers.wixsite.com/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New </w:t>
      </w:r>
      <w:r>
        <w:rPr>
          <w:color w:val="231F20"/>
          <w:spacing w:val="-5"/>
        </w:rPr>
        <w:t>York</w:t>
      </w:r>
      <w:r>
        <w:rPr>
          <w:color w:val="231F20"/>
        </w:rPr>
        <w:t xml:space="preserve"> Collective of </w:t>
      </w:r>
      <w:r>
        <w:rPr>
          <w:color w:val="231F20"/>
          <w:spacing w:val="-2"/>
        </w:rPr>
        <w:t>Radical</w:t>
      </w:r>
      <w:r>
        <w:rPr>
          <w:color w:val="231F20"/>
        </w:rPr>
        <w:t xml:space="preserve"> Educators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NYCoRE</w:t>
      </w:r>
      <w:proofErr w:type="spellEnd"/>
      <w:r>
        <w:rPr>
          <w:color w:val="231F20"/>
          <w:spacing w:val="-1"/>
        </w:rPr>
        <w:t>)—Facebook:</w:t>
      </w:r>
      <w:r>
        <w:rPr>
          <w:color w:val="231F20"/>
        </w:rPr>
        <w:t xml:space="preserve"> </w:t>
      </w:r>
      <w:hyperlink r:id="rId38">
        <w:r>
          <w:rPr>
            <w:color w:val="231F20"/>
            <w:spacing w:val="-1"/>
            <w:u w:val="single" w:color="231F20"/>
          </w:rPr>
          <w:t>https://www.facebook.com/NYCoRE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3"/>
        </w:rPr>
        <w:t>People’s</w:t>
      </w:r>
      <w:r>
        <w:rPr>
          <w:color w:val="231F20"/>
        </w:rPr>
        <w:t xml:space="preserve"> Education Movement LA</w:t>
      </w:r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Online</w:t>
      </w:r>
      <w:proofErr w:type="gramEnd"/>
      <w:r>
        <w:rPr>
          <w:color w:val="231F20"/>
        </w:rPr>
        <w:t xml:space="preserve">: </w:t>
      </w:r>
      <w:r>
        <w:rPr>
          <w:color w:val="231F20"/>
          <w:spacing w:val="-1"/>
          <w:u w:val="single" w:color="231F20"/>
        </w:rPr>
        <w:t>https://peoplesed.weebly.com/</w:t>
      </w:r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Twitter</w:t>
      </w:r>
      <w:proofErr w:type="gramEnd"/>
      <w:r>
        <w:rPr>
          <w:color w:val="231F20"/>
          <w:spacing w:val="-3"/>
        </w:rPr>
        <w:t>:</w:t>
      </w:r>
      <w:r>
        <w:rPr>
          <w:color w:val="231F20"/>
        </w:rPr>
        <w:t xml:space="preserve"> @</w:t>
      </w:r>
      <w:proofErr w:type="spellStart"/>
      <w:r>
        <w:rPr>
          <w:color w:val="231F20"/>
        </w:rPr>
        <w:t>peoples_ed</w:t>
      </w:r>
      <w:proofErr w:type="spellEnd"/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</w:pP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Math—Twitter:</w:t>
      </w:r>
      <w:r>
        <w:rPr>
          <w:color w:val="231F20"/>
        </w:rPr>
        <w:t xml:space="preserve"> @</w:t>
      </w:r>
      <w:proofErr w:type="spellStart"/>
      <w:r>
        <w:rPr>
          <w:color w:val="231F20"/>
        </w:rPr>
        <w:t>socjusticemath</w:t>
      </w:r>
      <w:proofErr w:type="spellEnd"/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</w:pPr>
      <w:r>
        <w:rPr>
          <w:color w:val="231F20"/>
          <w:spacing w:val="-25"/>
        </w:rPr>
        <w:t>T</w:t>
      </w:r>
      <w:r>
        <w:rPr>
          <w:color w:val="231F20"/>
        </w:rPr>
        <w:t>eaching for Change</w:t>
      </w:r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Online</w:t>
      </w:r>
      <w:proofErr w:type="gramEnd"/>
      <w:r>
        <w:rPr>
          <w:color w:val="231F20"/>
        </w:rPr>
        <w:t xml:space="preserve">: </w:t>
      </w:r>
      <w:hyperlink r:id="rId39">
        <w:r>
          <w:rPr>
            <w:color w:val="231F20"/>
            <w:spacing w:val="-1"/>
            <w:u w:val="single" w:color="231F20"/>
          </w:rPr>
          <w:t>https://www.teachingforchange.org</w:t>
        </w:r>
      </w:hyperlink>
    </w:p>
    <w:p w:rsidR="008B5583" w:rsidRDefault="00213E4A">
      <w:pPr>
        <w:pStyle w:val="BodyText"/>
        <w:ind w:left="909" w:firstLine="0"/>
      </w:pPr>
      <w:proofErr w:type="gramStart"/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6"/>
        </w:rPr>
        <w:t>F</w:t>
      </w:r>
      <w:r>
        <w:rPr>
          <w:color w:val="231F20"/>
        </w:rPr>
        <w:t>acebook</w:t>
      </w:r>
      <w:proofErr w:type="gramEnd"/>
      <w:r>
        <w:rPr>
          <w:color w:val="231F20"/>
        </w:rPr>
        <w:t xml:space="preserve">: </w:t>
      </w:r>
      <w:hyperlink r:id="rId40">
        <w:r>
          <w:rPr>
            <w:color w:val="231F20"/>
            <w:u w:val="single" w:color="231F20"/>
          </w:rPr>
          <w:t>https://ww</w:t>
        </w:r>
        <w:r>
          <w:rPr>
            <w:color w:val="231F20"/>
            <w:spacing w:val="-9"/>
            <w:u w:val="single" w:color="231F20"/>
          </w:rPr>
          <w:t>w</w:t>
        </w:r>
        <w:r>
          <w:rPr>
            <w:color w:val="231F20"/>
            <w:u w:val="single" w:color="231F20"/>
          </w:rPr>
          <w:t>.facebook.com/</w:t>
        </w:r>
      </w:hyperlink>
      <w:r>
        <w:rPr>
          <w:color w:val="231F20"/>
          <w:spacing w:val="-25"/>
          <w:u w:val="single" w:color="231F20"/>
        </w:rPr>
        <w:t>T</w:t>
      </w:r>
      <w:hyperlink r:id="rId41">
        <w:r>
          <w:rPr>
            <w:color w:val="231F20"/>
            <w:u w:val="single" w:color="231F20"/>
          </w:rPr>
          <w:t>eachingforChange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448"/>
      </w:pPr>
      <w:r>
        <w:rPr>
          <w:color w:val="231F20"/>
          <w:spacing w:val="-26"/>
        </w:rPr>
        <w:t>T</w:t>
      </w:r>
      <w:r>
        <w:rPr>
          <w:color w:val="231F20"/>
          <w:spacing w:val="-2"/>
        </w:rPr>
        <w:t>eachin</w:t>
      </w:r>
      <w:r>
        <w:rPr>
          <w:color w:val="231F20"/>
        </w:rPr>
        <w:t>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Days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After: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Dialogue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Educating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7"/>
        </w:rPr>
        <w:t>Toward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Justice—Facebook: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3"/>
          <w:u w:val="single" w:color="231F20"/>
        </w:rPr>
        <w:t>https://www.facebook.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u w:val="single" w:color="231F20"/>
        </w:rPr>
        <w:t>com/groups/</w:t>
      </w:r>
      <w:proofErr w:type="spellStart"/>
      <w:r>
        <w:rPr>
          <w:color w:val="231F20"/>
          <w:spacing w:val="-2"/>
          <w:u w:val="single" w:color="231F20"/>
        </w:rPr>
        <w:t>teachingondaysafter</w:t>
      </w:r>
      <w:proofErr w:type="spellEnd"/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/>
      </w:pPr>
      <w:r>
        <w:rPr>
          <w:color w:val="231F20"/>
          <w:spacing w:val="-25"/>
        </w:rPr>
        <w:t>T</w:t>
      </w:r>
      <w:r>
        <w:rPr>
          <w:color w:val="231F20"/>
        </w:rPr>
        <w:t xml:space="preserve">eaching </w:t>
      </w: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</w:rPr>
        <w:t xml:space="preserve"> Resource </w:t>
      </w:r>
      <w:r>
        <w:rPr>
          <w:color w:val="231F20"/>
          <w:spacing w:val="-1"/>
        </w:rPr>
        <w:t>Exchange—Facebook:</w:t>
      </w:r>
      <w:r>
        <w:rPr>
          <w:color w:val="231F20"/>
        </w:rPr>
        <w:t xml:space="preserve"> </w:t>
      </w:r>
      <w:hyperlink r:id="rId42">
        <w:r>
          <w:rPr>
            <w:color w:val="231F20"/>
            <w:spacing w:val="-1"/>
            <w:u w:val="single" w:color="231F20"/>
          </w:rPr>
          <w:t>https://www.facebook.com/groups/teachaboutjustice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</w:pPr>
      <w:r>
        <w:rPr>
          <w:color w:val="231F20"/>
        </w:rPr>
        <w:t xml:space="preserve">Witness for </w:t>
      </w:r>
      <w:r>
        <w:rPr>
          <w:color w:val="231F20"/>
          <w:spacing w:val="-3"/>
        </w:rPr>
        <w:t>Peace</w:t>
      </w:r>
      <w:r>
        <w:rPr>
          <w:color w:val="231F20"/>
        </w:rPr>
        <w:t xml:space="preserve"> Solidarity Collective: </w:t>
      </w:r>
      <w:hyperlink r:id="rId43">
        <w:r>
          <w:rPr>
            <w:color w:val="231F20"/>
            <w:spacing w:val="-1"/>
            <w:u w:val="single" w:color="231F20"/>
          </w:rPr>
          <w:t>https://www.solidaritycollective.org</w:t>
        </w:r>
      </w:hyperlink>
    </w:p>
    <w:p w:rsidR="008B5583" w:rsidRDefault="008B5583">
      <w:pPr>
        <w:rPr>
          <w:rFonts w:ascii="Electra LT Std" w:eastAsia="Electra LT Std" w:hAnsi="Electra LT Std" w:cs="Electra LT Std"/>
        </w:rPr>
      </w:pPr>
    </w:p>
    <w:p w:rsidR="008B5583" w:rsidRPr="00213E4A" w:rsidRDefault="00213E4A">
      <w:pPr>
        <w:pStyle w:val="Heading1"/>
        <w:spacing w:before="187"/>
        <w:rPr>
          <w:b w:val="0"/>
          <w:bCs w:val="0"/>
        </w:rPr>
      </w:pPr>
      <w:r w:rsidRPr="00213E4A">
        <w:rPr>
          <w:color w:val="231F20"/>
          <w:spacing w:val="-2"/>
        </w:rPr>
        <w:t>Resources</w:t>
      </w:r>
      <w:r w:rsidRPr="00213E4A">
        <w:rPr>
          <w:color w:val="231F20"/>
          <w:spacing w:val="-5"/>
        </w:rPr>
        <w:t xml:space="preserve"> </w:t>
      </w:r>
      <w:r w:rsidRPr="00213E4A">
        <w:rPr>
          <w:color w:val="231F20"/>
          <w:spacing w:val="-1"/>
        </w:rPr>
        <w:t>for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</w:rPr>
        <w:t>Building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  <w:spacing w:val="-7"/>
        </w:rPr>
        <w:t>Your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</w:rPr>
        <w:t>Own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</w:rPr>
        <w:t>Social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  <w:spacing w:val="-1"/>
        </w:rPr>
        <w:t>Justice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  <w:spacing w:val="-1"/>
        </w:rPr>
        <w:t>Mathematics</w:t>
      </w:r>
      <w:r w:rsidRPr="00213E4A">
        <w:rPr>
          <w:color w:val="231F20"/>
          <w:spacing w:val="-4"/>
        </w:rPr>
        <w:t xml:space="preserve"> </w:t>
      </w:r>
      <w:r w:rsidRPr="00213E4A">
        <w:rPr>
          <w:color w:val="231F20"/>
          <w:spacing w:val="-1"/>
        </w:rPr>
        <w:t>Lessons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"/>
        <w:ind w:hanging="359"/>
      </w:pPr>
      <w:r>
        <w:rPr>
          <w:color w:val="231F20"/>
        </w:rPr>
        <w:t xml:space="preserve">A Little </w:t>
      </w:r>
      <w:r>
        <w:rPr>
          <w:color w:val="231F20"/>
          <w:spacing w:val="1"/>
        </w:rPr>
        <w:t>Stats: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https://alittlestats.blogspot.com/p/data-sources.html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720" w:hanging="359"/>
      </w:pPr>
      <w:r>
        <w:rPr>
          <w:color w:val="231F20"/>
          <w:spacing w:val="-2"/>
        </w:rPr>
        <w:t>Bigelow,</w:t>
      </w:r>
      <w:r>
        <w:rPr>
          <w:color w:val="231F20"/>
        </w:rPr>
        <w:t xml:space="preserve"> B. (</w:t>
      </w:r>
      <w:proofErr w:type="spellStart"/>
      <w:r>
        <w:rPr>
          <w:color w:val="231F20"/>
        </w:rPr>
        <w:t>n.d.</w:t>
      </w:r>
      <w:proofErr w:type="spellEnd"/>
      <w:r>
        <w:rPr>
          <w:color w:val="231F20"/>
        </w:rPr>
        <w:t xml:space="preserve">). </w:t>
      </w:r>
      <w:r>
        <w:rPr>
          <w:i/>
          <w:color w:val="231F20"/>
          <w:spacing w:val="-1"/>
        </w:rPr>
        <w:t>Videos</w:t>
      </w:r>
      <w:r>
        <w:rPr>
          <w:i/>
          <w:color w:val="231F20"/>
        </w:rPr>
        <w:t xml:space="preserve"> with a global conscience</w:t>
      </w:r>
      <w:r>
        <w:rPr>
          <w:color w:val="231F20"/>
        </w:rPr>
        <w:t xml:space="preserve">. Rethinking Schools. </w:t>
      </w:r>
      <w:r>
        <w:rPr>
          <w:color w:val="231F20"/>
          <w:u w:val="single" w:color="231F20"/>
        </w:rPr>
        <w:t>https://rethinkingschools.org/books/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  <w:u w:val="single" w:color="231F20"/>
        </w:rPr>
        <w:t>rethinking-globalization/videos-with-a-global-conscience</w:t>
      </w:r>
      <w:bookmarkStart w:id="0" w:name="_GoBack"/>
      <w:bookmarkEnd w:id="0"/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before="140"/>
        <w:ind w:hanging="359"/>
      </w:pPr>
      <w:proofErr w:type="spellStart"/>
      <w:r>
        <w:rPr>
          <w:color w:val="231F20"/>
        </w:rPr>
        <w:t>Borderlinks</w:t>
      </w:r>
      <w:proofErr w:type="spellEnd"/>
      <w:r>
        <w:rPr>
          <w:color w:val="231F20"/>
        </w:rPr>
        <w:t xml:space="preserve">: </w:t>
      </w:r>
      <w:hyperlink r:id="rId44">
        <w:r>
          <w:rPr>
            <w:color w:val="231F20"/>
            <w:spacing w:val="-1"/>
            <w:u w:val="single" w:color="231F20"/>
          </w:rPr>
          <w:t>https://www.borderlnks.org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>Da</w:t>
      </w:r>
      <w:r>
        <w:rPr>
          <w:color w:val="231F20"/>
          <w:spacing w:val="8"/>
        </w:rPr>
        <w:t>t</w:t>
      </w:r>
      <w:r>
        <w:rPr>
          <w:color w:val="231F20"/>
        </w:rPr>
        <w:t xml:space="preserve">a for Black Lives: </w:t>
      </w:r>
      <w:hyperlink r:id="rId45">
        <w:r>
          <w:rPr>
            <w:color w:val="231F20"/>
            <w:u w:val="single" w:color="231F20"/>
          </w:rPr>
          <w:t>http://d4bl.org/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2"/>
        </w:rPr>
        <w:t>DATAJUSTICE</w:t>
      </w:r>
      <w:r>
        <w:rPr>
          <w:color w:val="231F20"/>
        </w:rPr>
        <w:t xml:space="preserve"> project: </w:t>
      </w:r>
      <w:r>
        <w:rPr>
          <w:color w:val="231F20"/>
          <w:u w:val="single" w:color="231F20"/>
        </w:rPr>
        <w:t>https://datajusticeproject.net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proofErr w:type="spellStart"/>
      <w:r>
        <w:rPr>
          <w:color w:val="231F20"/>
        </w:rPr>
        <w:t>EdGap</w:t>
      </w:r>
      <w:proofErr w:type="spellEnd"/>
      <w:r>
        <w:rPr>
          <w:color w:val="231F20"/>
        </w:rPr>
        <w:t xml:space="preserve">: </w:t>
      </w:r>
      <w:hyperlink r:id="rId46">
        <w:r>
          <w:rPr>
            <w:color w:val="231F20"/>
            <w:u w:val="single" w:color="231F20"/>
          </w:rPr>
          <w:t>http://edgap.org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Gallup: </w:t>
      </w:r>
      <w:hyperlink r:id="rId47">
        <w:r>
          <w:rPr>
            <w:color w:val="231F20"/>
            <w:spacing w:val="-1"/>
            <w:u w:val="single" w:color="231F20"/>
          </w:rPr>
          <w:t>https://www.gallup.com/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proofErr w:type="spellStart"/>
      <w:r>
        <w:rPr>
          <w:color w:val="231F20"/>
          <w:spacing w:val="-1"/>
        </w:rPr>
        <w:t>Gapminder</w:t>
      </w:r>
      <w:proofErr w:type="spellEnd"/>
      <w:r>
        <w:rPr>
          <w:color w:val="231F20"/>
          <w:spacing w:val="-1"/>
        </w:rPr>
        <w:t>:</w:t>
      </w:r>
      <w:r>
        <w:rPr>
          <w:color w:val="231F20"/>
        </w:rPr>
        <w:t xml:space="preserve"> </w:t>
      </w:r>
      <w:hyperlink r:id="rId48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.gapm</w:t>
      </w:r>
      <w:hyperlink r:id="rId49">
        <w:r>
          <w:rPr>
            <w:color w:val="231F20"/>
            <w:spacing w:val="-1"/>
            <w:u w:val="single" w:color="231F20"/>
          </w:rPr>
          <w:t>inder.org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GLSEN: </w:t>
      </w:r>
      <w:hyperlink r:id="rId50">
        <w:r>
          <w:rPr>
            <w:color w:val="231F20"/>
            <w:spacing w:val="-1"/>
            <w:u w:val="single" w:color="231F20"/>
          </w:rPr>
          <w:t>https://www.glsen.org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spacing w:line="247" w:lineRule="auto"/>
        <w:ind w:right="628" w:hanging="359"/>
      </w:pPr>
      <w:r>
        <w:rPr>
          <w:color w:val="231F20"/>
        </w:rPr>
        <w:t xml:space="preserve">Mathematical Modeling with Cultural and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Contexts: </w:t>
      </w:r>
      <w:r>
        <w:rPr>
          <w:color w:val="231F20"/>
          <w:spacing w:val="-1"/>
          <w:u w:val="single" w:color="231F20"/>
        </w:rPr>
        <w:t>https://site</w:t>
      </w:r>
      <w:r>
        <w:rPr>
          <w:color w:val="231F20"/>
          <w:spacing w:val="-1"/>
          <w:u w:val="single" w:color="231F20"/>
        </w:rPr>
        <w:t>s.google.com/a/uw.edu/dr-julia-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"/>
          <w:u w:val="single" w:color="231F20"/>
        </w:rPr>
        <w:t>aguirre/research/mathematical-modeling-with-cultural-and-community-contexts-m2c3</w:t>
      </w:r>
    </w:p>
    <w:p w:rsidR="008B5583" w:rsidRDefault="00213E4A">
      <w:pPr>
        <w:numPr>
          <w:ilvl w:val="0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1"/>
        </w:rPr>
        <w:t>Smith,</w:t>
      </w:r>
      <w:r>
        <w:rPr>
          <w:rFonts w:ascii="Electra LT Std" w:eastAsia="Electra LT Std" w:hAnsi="Electra LT Std" w:cs="Electra LT Std"/>
          <w:color w:val="231F20"/>
        </w:rPr>
        <w:t xml:space="preserve"> D. J. (2011). </w:t>
      </w:r>
      <w:r>
        <w:rPr>
          <w:rFonts w:ascii="Electra LT Std" w:eastAsia="Electra LT Std" w:hAnsi="Electra LT Std" w:cs="Electra LT Std"/>
          <w:i/>
          <w:color w:val="231F20"/>
        </w:rPr>
        <w:t xml:space="preserve">If the world were a village: A book about the </w:t>
      </w:r>
      <w:r>
        <w:rPr>
          <w:rFonts w:ascii="Electra LT Std" w:eastAsia="Electra LT Std" w:hAnsi="Electra LT Std" w:cs="Electra LT Std"/>
          <w:i/>
          <w:color w:val="231F20"/>
          <w:spacing w:val="-2"/>
        </w:rPr>
        <w:t>world’s</w:t>
      </w:r>
      <w:r>
        <w:rPr>
          <w:rFonts w:ascii="Electra LT Std" w:eastAsia="Electra LT Std" w:hAnsi="Electra LT Std" w:cs="Electra LT Std"/>
          <w:i/>
          <w:color w:val="231F20"/>
        </w:rPr>
        <w:t xml:space="preserve"> people </w:t>
      </w:r>
      <w:r>
        <w:rPr>
          <w:rFonts w:ascii="Electra LT Std" w:eastAsia="Electra LT Std" w:hAnsi="Electra LT Std" w:cs="Electra LT Std"/>
          <w:color w:val="231F20"/>
        </w:rPr>
        <w:t xml:space="preserve">(2nd </w:t>
      </w:r>
      <w:proofErr w:type="gramStart"/>
      <w:r>
        <w:rPr>
          <w:rFonts w:ascii="Electra LT Std" w:eastAsia="Electra LT Std" w:hAnsi="Electra LT Std" w:cs="Electra LT Std"/>
          <w:color w:val="231F20"/>
        </w:rPr>
        <w:t>ed</w:t>
      </w:r>
      <w:proofErr w:type="gramEnd"/>
      <w:r>
        <w:rPr>
          <w:rFonts w:ascii="Electra LT Std" w:eastAsia="Electra LT Std" w:hAnsi="Electra LT Std" w:cs="Electra LT Std"/>
          <w:color w:val="231F20"/>
        </w:rPr>
        <w:t>.). Kids Can Press.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</w:rPr>
        <w:t xml:space="preserve"> Books: </w:t>
      </w:r>
      <w:r>
        <w:rPr>
          <w:color w:val="231F20"/>
          <w:spacing w:val="-1"/>
          <w:u w:val="single" w:color="231F20"/>
        </w:rPr>
        <w:t>https://socialjusticebooks.org/store/</w:t>
      </w:r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3"/>
        </w:rPr>
        <w:t>U.S.</w:t>
      </w:r>
      <w:r>
        <w:rPr>
          <w:color w:val="231F20"/>
        </w:rPr>
        <w:t xml:space="preserve"> Census Bureau: </w:t>
      </w:r>
      <w:hyperlink r:id="rId51">
        <w:r>
          <w:rPr>
            <w:color w:val="231F20"/>
            <w:spacing w:val="-1"/>
            <w:u w:val="single" w:color="231F20"/>
          </w:rPr>
          <w:t>https://www.census.gov/en.html</w:t>
        </w:r>
      </w:hyperlink>
    </w:p>
    <w:p w:rsidR="008B5583" w:rsidRDefault="00213E4A">
      <w:pPr>
        <w:pStyle w:val="BodyText"/>
        <w:numPr>
          <w:ilvl w:val="0"/>
          <w:numId w:val="1"/>
        </w:numPr>
        <w:tabs>
          <w:tab w:val="left" w:pos="730"/>
        </w:tabs>
        <w:ind w:hanging="359"/>
      </w:pPr>
      <w:r>
        <w:rPr>
          <w:color w:val="231F20"/>
          <w:spacing w:val="-2"/>
        </w:rPr>
        <w:t>What’s</w:t>
      </w:r>
      <w:r>
        <w:rPr>
          <w:color w:val="231F20"/>
        </w:rPr>
        <w:t xml:space="preserve"> </w:t>
      </w:r>
      <w:proofErr w:type="gramStart"/>
      <w:r>
        <w:rPr>
          <w:color w:val="231F20"/>
          <w:spacing w:val="-2"/>
        </w:rPr>
        <w:t>Going</w:t>
      </w:r>
      <w:proofErr w:type="gramEnd"/>
      <w:r>
        <w:rPr>
          <w:color w:val="231F20"/>
        </w:rPr>
        <w:t xml:space="preserve"> on in This Graph? </w:t>
      </w:r>
      <w:r>
        <w:rPr>
          <w:rFonts w:cs="Electra LT Std"/>
          <w:i/>
          <w:color w:val="231F20"/>
        </w:rPr>
        <w:t xml:space="preserve">New </w:t>
      </w:r>
      <w:r>
        <w:rPr>
          <w:rFonts w:cs="Electra LT Std"/>
          <w:i/>
          <w:color w:val="231F20"/>
          <w:spacing w:val="-5"/>
        </w:rPr>
        <w:t>York</w:t>
      </w:r>
      <w:r>
        <w:rPr>
          <w:rFonts w:cs="Electra LT Std"/>
          <w:i/>
          <w:color w:val="231F20"/>
        </w:rPr>
        <w:t xml:space="preserve"> </w:t>
      </w:r>
      <w:r>
        <w:rPr>
          <w:rFonts w:cs="Electra LT Std"/>
          <w:i/>
          <w:color w:val="231F20"/>
          <w:spacing w:val="-1"/>
        </w:rPr>
        <w:t>Times</w:t>
      </w:r>
      <w:r>
        <w:rPr>
          <w:color w:val="231F20"/>
          <w:spacing w:val="-1"/>
        </w:rPr>
        <w:t>:</w:t>
      </w:r>
      <w:r>
        <w:rPr>
          <w:color w:val="231F20"/>
        </w:rPr>
        <w:t xml:space="preserve"> </w:t>
      </w:r>
      <w:hyperlink r:id="rId52">
        <w:r>
          <w:rPr>
            <w:color w:val="231F20"/>
            <w:spacing w:val="-1"/>
            <w:u w:val="single" w:color="231F20"/>
          </w:rPr>
          <w:t>https://www.nytimes.com/column/whats-going-on-in-this-graph</w:t>
        </w:r>
      </w:hyperlink>
    </w:p>
    <w:sectPr w:rsidR="008B5583">
      <w:pgSz w:w="12240" w:h="15840"/>
      <w:pgMar w:top="640" w:right="600" w:bottom="1460" w:left="6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3E4A">
      <w:r>
        <w:separator/>
      </w:r>
    </w:p>
  </w:endnote>
  <w:endnote w:type="continuationSeparator" w:id="0">
    <w:p w:rsidR="00000000" w:rsidRDefault="0021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lectra LT Std">
    <w:altName w:val="Electra LT Std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venir LT Std 55 Roman">
    <w:altName w:val="Aveni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4A" w:rsidRDefault="00213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83" w:rsidRDefault="00213E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7.85pt;width:542.05pt;height:40pt;z-index:-251658752;mso-position-horizontal-relative:page;mso-position-vertical-relative:page" filled="f" stroked="f">
          <v:textbox inset="0,0,0,0">
            <w:txbxContent>
              <w:p w:rsidR="008B5583" w:rsidRDefault="00213E4A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Early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Elementary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by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Courtney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Koestler,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Jennifer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Ward,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Maria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otham Book" w:hAnsi="Gotham Book"/>
                    <w:color w:val="231F20"/>
                    <w:sz w:val="16"/>
                  </w:rPr>
                  <w:t>del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Rosario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Zavala, 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>Tonya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Gau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Bartell,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colleagues.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Series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Editor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10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4A" w:rsidRDefault="00213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3E4A">
      <w:r>
        <w:separator/>
      </w:r>
    </w:p>
  </w:footnote>
  <w:footnote w:type="continuationSeparator" w:id="0">
    <w:p w:rsidR="00000000" w:rsidRDefault="0021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4A" w:rsidRDefault="00213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4A" w:rsidRDefault="00213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4A" w:rsidRDefault="00213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729"/>
    <w:multiLevelType w:val="hybridMultilevel"/>
    <w:tmpl w:val="305E0E04"/>
    <w:lvl w:ilvl="0" w:tplc="ECD42E94">
      <w:start w:val="1"/>
      <w:numFmt w:val="bullet"/>
      <w:lvlText w:val="•"/>
      <w:lvlJc w:val="left"/>
      <w:pPr>
        <w:ind w:left="72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420E7A3C">
      <w:start w:val="1"/>
      <w:numFmt w:val="bullet"/>
      <w:lvlText w:val="•"/>
      <w:lvlJc w:val="left"/>
      <w:pPr>
        <w:ind w:left="949" w:hanging="360"/>
      </w:pPr>
      <w:rPr>
        <w:rFonts w:hint="default"/>
      </w:rPr>
    </w:lvl>
    <w:lvl w:ilvl="2" w:tplc="E4FC4492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0C3E103A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DC3A1C7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C97EA5B4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6" w:tplc="66C295E2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623AA65E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  <w:lvl w:ilvl="8" w:tplc="16261E72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5583"/>
    <w:rsid w:val="00213E4A"/>
    <w:rsid w:val="008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8"/>
      <w:ind w:left="10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72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3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E4A"/>
  </w:style>
  <w:style w:type="paragraph" w:styleId="Footer">
    <w:name w:val="footer"/>
    <w:basedOn w:val="Normal"/>
    <w:link w:val="FooterChar"/>
    <w:uiPriority w:val="99"/>
    <w:unhideWhenUsed/>
    <w:rsid w:val="00213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ingforjustice.org/magazine/open-secrets-in-firstgrade-math-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cultofpedagogy.com/social-justice-resources" TargetMode="External"/><Relationship Id="rId39" Type="http://schemas.openxmlformats.org/officeDocument/2006/relationships/hyperlink" Target="http://www.teachingforchange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arningforjustice.org/magazine/spring-2021/mathematics-in-context-the-pedagogy-of-liberation" TargetMode="External"/><Relationship Id="rId34" Type="http://schemas.openxmlformats.org/officeDocument/2006/relationships/hyperlink" Target="http://www.edliberation.org/" TargetMode="External"/><Relationship Id="rId42" Type="http://schemas.openxmlformats.org/officeDocument/2006/relationships/hyperlink" Target="http://www.facebook.com/groups/teachaboutjustice" TargetMode="External"/><Relationship Id="rId47" Type="http://schemas.openxmlformats.org/officeDocument/2006/relationships/hyperlink" Target="http://www.gallup.com/" TargetMode="External"/><Relationship Id="rId50" Type="http://schemas.openxmlformats.org/officeDocument/2006/relationships/hyperlink" Target="http://www.glsen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arningforjustice.org/magazine/open-secrets-in-firstgrade-math-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atm.org.uk/" TargetMode="External"/><Relationship Id="rId33" Type="http://schemas.openxmlformats.org/officeDocument/2006/relationships/hyperlink" Target="http://www.blackteacherproject.org/" TargetMode="External"/><Relationship Id="rId38" Type="http://schemas.openxmlformats.org/officeDocument/2006/relationships/hyperlink" Target="http://www.facebook.com/NYCoRE" TargetMode="External"/><Relationship Id="rId46" Type="http://schemas.openxmlformats.org/officeDocument/2006/relationships/hyperlink" Target="http://edgap.org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bbamath.org/index.php/2017/11/19/" TargetMode="External"/><Relationship Id="rId29" Type="http://schemas.openxmlformats.org/officeDocument/2006/relationships/hyperlink" Target="http://www.learningforjustice.org/" TargetMode="External"/><Relationship Id="rId41" Type="http://schemas.openxmlformats.org/officeDocument/2006/relationships/hyperlink" Target="http://www.facebook.com/TeachingforChange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arningforjustice.org/classroom-resources/" TargetMode="External"/><Relationship Id="rId24" Type="http://schemas.openxmlformats.org/officeDocument/2006/relationships/hyperlink" Target="http://www.todos-math.org/statements" TargetMode="External"/><Relationship Id="rId32" Type="http://schemas.openxmlformats.org/officeDocument/2006/relationships/hyperlink" Target="http://www.podomatic.com/podcasts/todosmath" TargetMode="External"/><Relationship Id="rId37" Type="http://schemas.openxmlformats.org/officeDocument/2006/relationships/hyperlink" Target="http://www.facebook.com/graphsintheworld" TargetMode="External"/><Relationship Id="rId40" Type="http://schemas.openxmlformats.org/officeDocument/2006/relationships/hyperlink" Target="http://www.facebook.com/TeachingforChange" TargetMode="External"/><Relationship Id="rId45" Type="http://schemas.openxmlformats.org/officeDocument/2006/relationships/hyperlink" Target="http://d4bl.org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edweek.org/teaching-" TargetMode="External"/><Relationship Id="rId28" Type="http://schemas.openxmlformats.org/officeDocument/2006/relationships/hyperlink" Target="http://www.facinghistory.org/" TargetMode="External"/><Relationship Id="rId36" Type="http://schemas.openxmlformats.org/officeDocument/2006/relationships/hyperlink" Target="http://www.facebook.com/" TargetMode="External"/><Relationship Id="rId49" Type="http://schemas.openxmlformats.org/officeDocument/2006/relationships/hyperlink" Target="http://www.gapminder.org/" TargetMode="External"/><Relationship Id="rId10" Type="http://schemas.openxmlformats.org/officeDocument/2006/relationships/hyperlink" Target="http://www.learningforjustice.org/classroom-resources/" TargetMode="External"/><Relationship Id="rId19" Type="http://schemas.openxmlformats.org/officeDocument/2006/relationships/footer" Target="footer3.xml"/><Relationship Id="rId31" Type="http://schemas.openxmlformats.org/officeDocument/2006/relationships/hyperlink" Target="http://www.rethinkingschools.org/" TargetMode="External"/><Relationship Id="rId44" Type="http://schemas.openxmlformats.org/officeDocument/2006/relationships/hyperlink" Target="http://www.borderlnks.org/" TargetMode="External"/><Relationship Id="rId52" Type="http://schemas.openxmlformats.org/officeDocument/2006/relationships/hyperlink" Target="http://www.nytimes.com/column/whats-going-on-in-this-gra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ingforjustice.org/classroom-resources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teachmath.info/" TargetMode="External"/><Relationship Id="rId27" Type="http://schemas.openxmlformats.org/officeDocument/2006/relationships/hyperlink" Target="http://www.facinghistory.org/" TargetMode="External"/><Relationship Id="rId30" Type="http://schemas.openxmlformats.org/officeDocument/2006/relationships/hyperlink" Target="http://www.learningforjustice.org/" TargetMode="External"/><Relationship Id="rId35" Type="http://schemas.openxmlformats.org/officeDocument/2006/relationships/hyperlink" Target="http://www.facebook.com/" TargetMode="External"/><Relationship Id="rId43" Type="http://schemas.openxmlformats.org/officeDocument/2006/relationships/hyperlink" Target="http://www.solidaritycollective.org/" TargetMode="External"/><Relationship Id="rId48" Type="http://schemas.openxmlformats.org/officeDocument/2006/relationships/hyperlink" Target="http://www.gapminder.org/" TargetMode="External"/><Relationship Id="rId8" Type="http://schemas.openxmlformats.org/officeDocument/2006/relationships/hyperlink" Target="http://www.learningforjustice.org/classroom-resources/" TargetMode="External"/><Relationship Id="rId51" Type="http://schemas.openxmlformats.org/officeDocument/2006/relationships/hyperlink" Target="http://www.census.gov/en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2148</Words>
  <Characters>12249</Characters>
  <Application>Microsoft Office Word</Application>
  <DocSecurity>0</DocSecurity>
  <Lines>102</Lines>
  <Paragraphs>28</Paragraphs>
  <ScaleCrop>false</ScaleCrop>
  <Company>Integra Software services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Editorial Integra</cp:lastModifiedBy>
  <cp:revision>2</cp:revision>
  <dcterms:created xsi:type="dcterms:W3CDTF">2022-07-13T17:31:00Z</dcterms:created>
  <dcterms:modified xsi:type="dcterms:W3CDTF">2022-07-13T12:04:00Z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LastSaved">
    <vt:filetime>2022-07-13T00:00:00Z</vt:filetime>
  </property>
</Properties>
</file>