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4" w:rsidRPr="0067272D" w:rsidRDefault="0067272D" w:rsidP="009C12DA">
      <w:pPr>
        <w:spacing w:after="0" w:line="240" w:lineRule="auto"/>
        <w:jc w:val="center"/>
        <w:rPr>
          <w:b/>
          <w:caps/>
          <w:color w:val="0070C0"/>
        </w:rPr>
      </w:pPr>
      <w:r>
        <w:rPr>
          <w:b/>
          <w:caps/>
          <w:color w:val="0070C0"/>
        </w:rPr>
        <w:t>Final Manuscript Submission</w:t>
      </w:r>
      <w:r w:rsidR="009C12DA" w:rsidRPr="0067272D">
        <w:rPr>
          <w:b/>
          <w:caps/>
          <w:color w:val="0070C0"/>
        </w:rPr>
        <w:t xml:space="preserve"> Checklist</w:t>
      </w:r>
    </w:p>
    <w:p w:rsidR="002770AC" w:rsidRPr="00440953" w:rsidRDefault="002770AC" w:rsidP="009C12DA">
      <w:pPr>
        <w:spacing w:after="0" w:line="240" w:lineRule="auto"/>
        <w:jc w:val="center"/>
      </w:pPr>
    </w:p>
    <w:p w:rsidR="009C12DA" w:rsidRPr="00440953" w:rsidRDefault="009C12DA" w:rsidP="002770A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40953">
        <w:rPr>
          <w:rFonts w:cs="Times New Roman"/>
          <w:color w:val="000000"/>
        </w:rPr>
        <w:t>Use this checklist when you are ready to submit your manuscript to us for production. Check that each appropriate item is included in your electronic submission.</w:t>
      </w:r>
    </w:p>
    <w:p w:rsidR="009C12DA" w:rsidRPr="00440953" w:rsidRDefault="009C12DA" w:rsidP="009C12DA">
      <w:pPr>
        <w:spacing w:after="0" w:line="240" w:lineRule="auto"/>
      </w:pPr>
    </w:p>
    <w:p w:rsidR="009C12DA" w:rsidRPr="00440953" w:rsidRDefault="009C12DA" w:rsidP="009C12DA">
      <w:pPr>
        <w:spacing w:after="0" w:line="240" w:lineRule="auto"/>
      </w:pPr>
      <w:r w:rsidRPr="00440953">
        <w:t>Parts of the Manuscript (</w:t>
      </w:r>
      <w:r w:rsidR="00440953">
        <w:t>Bolded materials are required for all books</w:t>
      </w:r>
      <w:r w:rsidRPr="00440953">
        <w:t>)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440953">
        <w:rPr>
          <w:rFonts w:cs="Times New Roman"/>
          <w:b/>
          <w:color w:val="231F20"/>
        </w:rPr>
        <w:t xml:space="preserve">Title page – with title and subtitle. Title page should also include complete contact information for </w:t>
      </w:r>
      <w:r w:rsidR="00440953" w:rsidRPr="00440953">
        <w:rPr>
          <w:rFonts w:cs="Times New Roman"/>
          <w:b/>
          <w:color w:val="231F20"/>
        </w:rPr>
        <w:t>each</w:t>
      </w:r>
      <w:r w:rsidRPr="00440953">
        <w:rPr>
          <w:rFonts w:cs="Times New Roman"/>
          <w:b/>
          <w:color w:val="231F20"/>
        </w:rPr>
        <w:t xml:space="preserve"> author:</w:t>
      </w:r>
    </w:p>
    <w:p w:rsidR="009C12DA" w:rsidRPr="00440953" w:rsidRDefault="009C12DA" w:rsidP="00891674">
      <w:pPr>
        <w:pStyle w:val="ListParagraph"/>
        <w:widowControl w:val="0"/>
        <w:numPr>
          <w:ilvl w:val="1"/>
          <w:numId w:val="5"/>
        </w:numPr>
        <w:tabs>
          <w:tab w:val="left" w:pos="188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440953">
        <w:rPr>
          <w:rFonts w:cs="Times New Roman"/>
          <w:b/>
          <w:color w:val="231F20"/>
        </w:rPr>
        <w:t>Name – Indicate exactly how you want your name to appear on the final printed book.</w:t>
      </w:r>
    </w:p>
    <w:p w:rsidR="009C12DA" w:rsidRPr="00440953" w:rsidRDefault="009C12DA" w:rsidP="00891674">
      <w:pPr>
        <w:pStyle w:val="ListParagraph"/>
        <w:widowControl w:val="0"/>
        <w:numPr>
          <w:ilvl w:val="1"/>
          <w:numId w:val="5"/>
        </w:numPr>
        <w:tabs>
          <w:tab w:val="left" w:pos="188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440953">
        <w:rPr>
          <w:rFonts w:cs="Times New Roman"/>
          <w:b/>
          <w:color w:val="231F20"/>
        </w:rPr>
        <w:t>Street address, phone number, and e-mail address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231F20"/>
        </w:rPr>
        <w:t>Dedication (optional)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color w:val="000000"/>
        </w:rPr>
      </w:pPr>
      <w:r w:rsidRPr="00440953">
        <w:rPr>
          <w:rFonts w:cs="Times New Roman"/>
          <w:b/>
          <w:color w:val="231F20"/>
        </w:rPr>
        <w:t>Table of Contents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231F20"/>
        </w:rPr>
        <w:t>List of illustrations, figures, and tables, identified with figure number and title (optional)</w:t>
      </w:r>
    </w:p>
    <w:p w:rsidR="009C12DA" w:rsidRPr="009D439E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color w:val="000000"/>
        </w:rPr>
      </w:pPr>
      <w:r w:rsidRPr="009D439E">
        <w:rPr>
          <w:rFonts w:cs="Times New Roman"/>
          <w:b/>
          <w:color w:val="231F20"/>
        </w:rPr>
        <w:t>Preface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231F20"/>
        </w:rPr>
        <w:t>Acknowledgments (optional)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color w:val="000000"/>
        </w:rPr>
      </w:pPr>
      <w:r w:rsidRPr="00440953">
        <w:rPr>
          <w:rFonts w:cs="Times New Roman"/>
          <w:b/>
          <w:color w:val="231F20"/>
        </w:rPr>
        <w:t>A current biography from every author and/or editor and contributor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231F20"/>
        </w:rPr>
        <w:t>Introduction (optional)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color w:val="000000"/>
        </w:rPr>
      </w:pPr>
      <w:r w:rsidRPr="00440953">
        <w:rPr>
          <w:rFonts w:cs="Times New Roman"/>
          <w:b/>
          <w:color w:val="231F20"/>
        </w:rPr>
        <w:t>Complete body of manuscript, paginated sequentially throughout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231F20"/>
        </w:rPr>
        <w:t>Glossary (optional)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231F20"/>
        </w:rPr>
        <w:t>Other resources (sometimes called “Appendices.” Corwin prefers “Resources.”)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color w:val="000000"/>
        </w:rPr>
      </w:pPr>
      <w:r w:rsidRPr="00440953">
        <w:rPr>
          <w:rFonts w:cs="Times New Roman"/>
          <w:b/>
          <w:color w:val="231F20"/>
        </w:rPr>
        <w:t>References (at the end of the entire manuscript rather than at the end of each chapter)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b/>
          <w:color w:val="000000"/>
        </w:rPr>
      </w:pPr>
      <w:r w:rsidRPr="00440953">
        <w:rPr>
          <w:rFonts w:cs="Times New Roman"/>
          <w:b/>
          <w:color w:val="231F20"/>
        </w:rPr>
        <w:t>All figures, illustrations, tables, etc. each identified with number and the title</w:t>
      </w:r>
      <w:r w:rsidRPr="00440953">
        <w:rPr>
          <w:rFonts w:cs="Times New Roman"/>
          <w:b/>
          <w:color w:val="000000"/>
        </w:rPr>
        <w:t xml:space="preserve"> </w:t>
      </w:r>
      <w:r w:rsidRPr="00440953">
        <w:rPr>
          <w:rFonts w:cs="Times New Roman"/>
          <w:b/>
          <w:color w:val="231F20"/>
        </w:rPr>
        <w:t>(e.g., Figure 2.5 Sample Student Schedule). Captions should be included.</w:t>
      </w:r>
    </w:p>
    <w:p w:rsidR="009C12DA" w:rsidRPr="00440953" w:rsidRDefault="009C12DA" w:rsidP="008916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073"/>
        <w:rPr>
          <w:rFonts w:cs="Times New Roman"/>
          <w:b/>
          <w:color w:val="231F20"/>
        </w:rPr>
      </w:pPr>
      <w:r w:rsidRPr="00440953">
        <w:rPr>
          <w:rFonts w:cs="Times New Roman"/>
          <w:b/>
          <w:color w:val="231F20"/>
        </w:rPr>
        <w:t xml:space="preserve">Author photos in high resolution digital form (at least 300 </w:t>
      </w:r>
      <w:proofErr w:type="spellStart"/>
      <w:r w:rsidRPr="00440953">
        <w:rPr>
          <w:rFonts w:cs="Times New Roman"/>
          <w:b/>
          <w:color w:val="231F20"/>
        </w:rPr>
        <w:t>ppi</w:t>
      </w:r>
      <w:proofErr w:type="spellEnd"/>
      <w:r w:rsidRPr="00440953">
        <w:rPr>
          <w:rFonts w:cs="Times New Roman"/>
          <w:b/>
          <w:color w:val="231F20"/>
        </w:rPr>
        <w:t>).</w:t>
      </w:r>
    </w:p>
    <w:p w:rsidR="009C12DA" w:rsidRPr="00440953" w:rsidRDefault="009C12DA" w:rsidP="009C12DA">
      <w:pPr>
        <w:spacing w:after="0" w:line="240" w:lineRule="auto"/>
      </w:pPr>
    </w:p>
    <w:p w:rsidR="002770AC" w:rsidRPr="00440953" w:rsidRDefault="002770AC" w:rsidP="002770A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  <w:r w:rsidRPr="00440953">
        <w:rPr>
          <w:rFonts w:cs="Times New Roman"/>
        </w:rPr>
        <w:t>Note: The Index will be prepared later, after typesetting and proofreading.</w:t>
      </w:r>
    </w:p>
    <w:p w:rsidR="002770AC" w:rsidRPr="00440953" w:rsidRDefault="002770AC" w:rsidP="002770A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515B64"/>
        </w:rPr>
      </w:pPr>
    </w:p>
    <w:p w:rsidR="002770AC" w:rsidRPr="00440953" w:rsidRDefault="002770AC" w:rsidP="002770A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000000"/>
        </w:rPr>
        <w:t>Other items to submit with your manuscript:</w:t>
      </w:r>
    </w:p>
    <w:p w:rsidR="002770AC" w:rsidRPr="00440953" w:rsidRDefault="002770AC" w:rsidP="008916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000000"/>
        </w:rPr>
        <w:t>A Permissions log indicating that either</w:t>
      </w:r>
    </w:p>
    <w:p w:rsidR="002770AC" w:rsidRPr="00440953" w:rsidRDefault="002770AC" w:rsidP="0089167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000000"/>
        </w:rPr>
        <w:t>All the items in the manuscript were created by the author, or</w:t>
      </w:r>
    </w:p>
    <w:p w:rsidR="002770AC" w:rsidRPr="00440953" w:rsidRDefault="002770AC" w:rsidP="0089167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000000"/>
        </w:rPr>
        <w:t>All necessary permissions have been requested</w:t>
      </w:r>
    </w:p>
    <w:p w:rsidR="002770AC" w:rsidRPr="00440953" w:rsidRDefault="002770AC" w:rsidP="008916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000000"/>
        </w:rPr>
        <w:t>A signed Permissions Checklist</w:t>
      </w:r>
    </w:p>
    <w:p w:rsidR="002770AC" w:rsidRPr="00440953" w:rsidRDefault="002770AC" w:rsidP="002770A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</w:p>
    <w:p w:rsidR="002770AC" w:rsidRPr="00440953" w:rsidRDefault="002770AC" w:rsidP="002770A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000000"/>
        </w:rPr>
        <w:t>These items are to be submitted shortly after you submit your final manuscript:</w:t>
      </w:r>
    </w:p>
    <w:p w:rsidR="002770AC" w:rsidRPr="00440953" w:rsidRDefault="002770AC" w:rsidP="008916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231F20"/>
        </w:rPr>
        <w:t>All original signed permission grants (identified by chapter and item for which permission is granted; be sure to keep a photocopy of each permission for your own files).</w:t>
      </w:r>
    </w:p>
    <w:p w:rsidR="002770AC" w:rsidRPr="00440953" w:rsidRDefault="002770AC" w:rsidP="008916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231F20"/>
        </w:rPr>
        <w:t>Final Permissions Log showing the dates of all permissions received and providing detailed information about the permission grants obtained for third-party materials.</w:t>
      </w:r>
    </w:p>
    <w:p w:rsidR="002770AC" w:rsidRPr="00440953" w:rsidRDefault="002770AC" w:rsidP="008916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231F20"/>
        </w:rPr>
        <w:t>Endorsements of your book from colleagues or reviewers, with their permission for us to use their quotes in our material.</w:t>
      </w:r>
    </w:p>
    <w:p w:rsidR="002770AC" w:rsidRPr="00440953" w:rsidRDefault="002770AC" w:rsidP="002770A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</w:p>
    <w:p w:rsidR="002770AC" w:rsidRPr="00440953" w:rsidRDefault="002770AC" w:rsidP="002770A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000000"/>
        </w:rPr>
        <w:t xml:space="preserve">Please submit all </w:t>
      </w:r>
      <w:r w:rsidR="00440953" w:rsidRPr="00440953">
        <w:rPr>
          <w:rFonts w:cs="Times New Roman"/>
          <w:color w:val="000000"/>
        </w:rPr>
        <w:t>materials to your Acquisitions Editor, Associate Editor, and Editorial Assistant.</w:t>
      </w:r>
    </w:p>
    <w:p w:rsidR="00440953" w:rsidRPr="00440953" w:rsidRDefault="00440953" w:rsidP="002770A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</w:p>
    <w:p w:rsidR="00440953" w:rsidRPr="00440953" w:rsidRDefault="00440953" w:rsidP="002770A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000000"/>
        </w:rPr>
        <w:t>Important information for authors:</w:t>
      </w:r>
    </w:p>
    <w:p w:rsidR="00440953" w:rsidRPr="00440953" w:rsidRDefault="00440953" w:rsidP="0089167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231F20"/>
        </w:rPr>
        <w:t>Royalties are paid once a year. Royalty checks are mailed on April 30.</w:t>
      </w:r>
    </w:p>
    <w:p w:rsidR="00440953" w:rsidRPr="00440953" w:rsidRDefault="00440953" w:rsidP="0089167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231F20"/>
        </w:rPr>
        <w:t xml:space="preserve">Please send us address and telephone changes as soon as possible. This will help us ensure that </w:t>
      </w:r>
      <w:r w:rsidRPr="00440953">
        <w:rPr>
          <w:rFonts w:cs="Times New Roman"/>
          <w:color w:val="231F20"/>
        </w:rPr>
        <w:lastRenderedPageBreak/>
        <w:t>you receive your published books and royalties without delay.</w:t>
      </w:r>
    </w:p>
    <w:p w:rsidR="00440953" w:rsidRPr="00440953" w:rsidRDefault="00440953" w:rsidP="0089167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cs="Times New Roman"/>
          <w:color w:val="000000"/>
        </w:rPr>
      </w:pPr>
      <w:r w:rsidRPr="00440953">
        <w:rPr>
          <w:rFonts w:cs="Times New Roman"/>
          <w:color w:val="231F20"/>
        </w:rPr>
        <w:t>We are always interested in your presentation schedule. Please send the schedule to your editorial team on a regular basis.</w:t>
      </w:r>
    </w:p>
    <w:p w:rsidR="002770AC" w:rsidRPr="00440953" w:rsidRDefault="002770AC" w:rsidP="009C12DA">
      <w:pPr>
        <w:spacing w:after="0" w:line="240" w:lineRule="auto"/>
      </w:pPr>
    </w:p>
    <w:sectPr w:rsidR="002770AC" w:rsidRPr="00440953" w:rsidSect="00E8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55D"/>
    <w:multiLevelType w:val="hybridMultilevel"/>
    <w:tmpl w:val="EF80C344"/>
    <w:lvl w:ilvl="0" w:tplc="07B2B0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2FDF"/>
    <w:multiLevelType w:val="hybridMultilevel"/>
    <w:tmpl w:val="79120B3E"/>
    <w:lvl w:ilvl="0" w:tplc="07B2B0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4315E"/>
    <w:multiLevelType w:val="hybridMultilevel"/>
    <w:tmpl w:val="294E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E4464"/>
    <w:multiLevelType w:val="hybridMultilevel"/>
    <w:tmpl w:val="7EE0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0615A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color w:val="231F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6378"/>
    <w:multiLevelType w:val="hybridMultilevel"/>
    <w:tmpl w:val="7D280BA6"/>
    <w:lvl w:ilvl="0" w:tplc="07B2B0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24E08"/>
    <w:multiLevelType w:val="hybridMultilevel"/>
    <w:tmpl w:val="C35E77A2"/>
    <w:lvl w:ilvl="0" w:tplc="07B2B0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77F0C"/>
    <w:multiLevelType w:val="hybridMultilevel"/>
    <w:tmpl w:val="6F20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045BC"/>
    <w:multiLevelType w:val="hybridMultilevel"/>
    <w:tmpl w:val="DC36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12DA"/>
    <w:rsid w:val="000945E3"/>
    <w:rsid w:val="001B7E0E"/>
    <w:rsid w:val="002770AC"/>
    <w:rsid w:val="003A76C9"/>
    <w:rsid w:val="00440953"/>
    <w:rsid w:val="005A5751"/>
    <w:rsid w:val="005B7E2B"/>
    <w:rsid w:val="00605B2F"/>
    <w:rsid w:val="0067272D"/>
    <w:rsid w:val="00804318"/>
    <w:rsid w:val="0082489F"/>
    <w:rsid w:val="00891674"/>
    <w:rsid w:val="009C12DA"/>
    <w:rsid w:val="009C1E6E"/>
    <w:rsid w:val="009D439E"/>
    <w:rsid w:val="00B36539"/>
    <w:rsid w:val="00CF7FA0"/>
    <w:rsid w:val="00D62E4D"/>
    <w:rsid w:val="00D76DC9"/>
    <w:rsid w:val="00D800A3"/>
    <w:rsid w:val="00D8127B"/>
    <w:rsid w:val="00E06BF8"/>
    <w:rsid w:val="00E50511"/>
    <w:rsid w:val="00E830BE"/>
    <w:rsid w:val="00F9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aprice</dc:creator>
  <cp:lastModifiedBy>jnemer</cp:lastModifiedBy>
  <cp:revision>4</cp:revision>
  <dcterms:created xsi:type="dcterms:W3CDTF">2013-12-09T16:26:00Z</dcterms:created>
  <dcterms:modified xsi:type="dcterms:W3CDTF">2014-01-08T02:00:00Z</dcterms:modified>
</cp:coreProperties>
</file>