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33" w:rsidRDefault="000158D7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2" style="position:absolute" from="234,443" to="234,648" strokecolor="white" strokeweight="1.86303mm"/>
            <v:line id="_x0000_s1031" style="position:absolute" from="360,288" to="360,648" strokecolor="white" strokeweight="1.86336mm"/>
            <v:line id="_x0000_s1030" style="position:absolute" from="486,378" to="486,64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7;width:680;height:757" filled="f" stroked="f">
              <v:textbox inset="0,0,0,0">
                <w:txbxContent>
                  <w:p w:rsidR="001D5733" w:rsidRPr="000158D7" w:rsidRDefault="002377F0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0158D7">
                      <w:rPr>
                        <w:color w:val="231F20"/>
                        <w:sz w:val="40"/>
                        <w:szCs w:val="40"/>
                      </w:rPr>
                      <w:t>2.8</w:t>
                    </w:r>
                  </w:p>
                </w:txbxContent>
              </v:textbox>
            </v:shape>
            <v:shape id="_x0000_s1027" type="#_x0000_t202" style="position:absolute;left:1737;top:355;width:3685;height:292" filled="f" stroked="f">
              <v:textbox inset="0,0,0,0">
                <w:txbxContent>
                  <w:p w:rsidR="001D5733" w:rsidRDefault="002377F0" w:rsidP="000158D7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Effective Teaching Look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Fors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1D5733" w:rsidRDefault="002377F0">
      <w:pPr>
        <w:pStyle w:val="BodyText"/>
        <w:spacing w:before="158"/>
        <w:ind w:left="100"/>
      </w:pPr>
      <w:r>
        <w:rPr>
          <w:color w:val="231F20"/>
        </w:rPr>
        <w:t>Instructions: Select Teaching Practice(s) and record specific teacher moves or actions that demonstrate that Practice.</w:t>
      </w:r>
    </w:p>
    <w:p w:rsidR="001D5733" w:rsidRDefault="001D5733">
      <w:pPr>
        <w:pStyle w:val="BodyText"/>
        <w:spacing w:before="1"/>
        <w:rPr>
          <w:sz w:val="27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5"/>
        <w:gridCol w:w="3515"/>
      </w:tblGrid>
      <w:tr w:rsidR="001D5733">
        <w:trPr>
          <w:trHeight w:val="280"/>
        </w:trPr>
        <w:tc>
          <w:tcPr>
            <w:tcW w:w="727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1D5733" w:rsidRDefault="002377F0">
            <w:pPr>
              <w:pStyle w:val="TableParagraph"/>
              <w:spacing w:before="39"/>
              <w:ind w:left="1603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 xml:space="preserve">Teaching Practice (NCTM, 2014) Look </w:t>
            </w:r>
            <w:proofErr w:type="spellStart"/>
            <w:r>
              <w:rPr>
                <w:rFonts w:ascii="Verdana-BoldItalic"/>
                <w:b/>
                <w:i/>
                <w:color w:val="FFFFFF"/>
                <w:sz w:val="17"/>
              </w:rPr>
              <w:t>Fors</w:t>
            </w:r>
            <w:proofErr w:type="spellEnd"/>
          </w:p>
        </w:tc>
        <w:tc>
          <w:tcPr>
            <w:tcW w:w="351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1D5733" w:rsidRDefault="002377F0">
            <w:pPr>
              <w:pStyle w:val="TableParagraph"/>
              <w:spacing w:before="39"/>
              <w:ind w:left="1311" w:right="1307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Evidence</w:t>
            </w:r>
          </w:p>
        </w:tc>
      </w:tr>
      <w:tr w:rsidR="001D5733">
        <w:trPr>
          <w:trHeight w:val="1460"/>
        </w:trPr>
        <w:tc>
          <w:tcPr>
            <w:tcW w:w="7275" w:type="dxa"/>
            <w:tcBorders>
              <w:top w:val="single" w:sz="8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Establish mathematics goals to focus learning.</w:t>
            </w:r>
          </w:p>
          <w:p w:rsidR="001D5733" w:rsidRDefault="002377F0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line="248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Goals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appropriate,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challenging,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attainable.</w:t>
            </w:r>
          </w:p>
          <w:p w:rsidR="001D5733" w:rsidRDefault="002377F0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Goals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specific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lesson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clear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students.</w:t>
            </w:r>
          </w:p>
          <w:p w:rsidR="001D5733" w:rsidRDefault="002377F0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Goals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connected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other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mathematics.</w:t>
            </w:r>
          </w:p>
          <w:p w:rsidR="001D5733" w:rsidRDefault="002377F0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line="29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Goals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revisited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throughout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lesson.</w:t>
            </w:r>
          </w:p>
        </w:tc>
        <w:tc>
          <w:tcPr>
            <w:tcW w:w="3515" w:type="dxa"/>
            <w:tcBorders>
              <w:top w:val="single" w:sz="8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1D5733">
        <w:trPr>
          <w:trHeight w:val="1140"/>
        </w:trPr>
        <w:tc>
          <w:tcPr>
            <w:tcW w:w="72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Implement tasks that promote reasoning and problem-solving.</w:t>
            </w:r>
          </w:p>
          <w:p w:rsidR="001D5733" w:rsidRDefault="002377F0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  <w:tab w:val="left" w:pos="462"/>
              </w:tabs>
              <w:spacing w:line="248" w:lineRule="exact"/>
              <w:ind w:hanging="38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Chooses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engaging,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high-cognitive-demand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tasks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with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multiple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solution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4"/>
              </w:rPr>
              <w:t>pathways.</w:t>
            </w:r>
          </w:p>
          <w:p w:rsidR="001D5733" w:rsidRDefault="002377F0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240" w:lineRule="exact"/>
              <w:ind w:left="46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Chooses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tasks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that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arise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from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home,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4"/>
              </w:rPr>
              <w:t>community,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4"/>
              </w:rPr>
              <w:t>society.</w:t>
            </w:r>
          </w:p>
          <w:p w:rsidR="001D5733" w:rsidRDefault="002377F0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  <w:tab w:val="left" w:pos="458"/>
              </w:tabs>
              <w:spacing w:line="290" w:lineRule="exact"/>
              <w:ind w:left="457" w:hanging="377"/>
              <w:rPr>
                <w:sz w:val="14"/>
              </w:rPr>
            </w:pPr>
            <w:r>
              <w:rPr>
                <w:color w:val="231F20"/>
                <w:spacing w:val="-4"/>
                <w:w w:val="105"/>
                <w:sz w:val="14"/>
              </w:rPr>
              <w:t>Uses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4"/>
              </w:rPr>
              <w:t>how,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8"/>
                <w:w w:val="105"/>
                <w:sz w:val="14"/>
              </w:rPr>
              <w:t>why,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4"/>
              </w:rPr>
              <w:t>and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4"/>
              </w:rPr>
              <w:t>when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4"/>
              </w:rPr>
              <w:t>questions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4"/>
              </w:rPr>
              <w:t>to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4"/>
              </w:rPr>
              <w:t>prompt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4"/>
              </w:rPr>
              <w:t>students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4"/>
              </w:rPr>
              <w:t>to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4"/>
              </w:rPr>
              <w:t>reflect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4"/>
              </w:rPr>
              <w:t>on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4"/>
              </w:rPr>
              <w:t>their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4"/>
              </w:rPr>
              <w:t>reasoning.</w:t>
            </w:r>
          </w:p>
        </w:tc>
        <w:tc>
          <w:tcPr>
            <w:tcW w:w="35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1D5733">
        <w:trPr>
          <w:trHeight w:val="1380"/>
        </w:trPr>
        <w:tc>
          <w:tcPr>
            <w:tcW w:w="72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Use and connect mathematical representations.</w:t>
            </w:r>
          </w:p>
          <w:p w:rsidR="001D5733" w:rsidRDefault="002377F0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48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Uses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tasks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that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lend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themselves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multiple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representations.</w:t>
            </w:r>
          </w:p>
          <w:p w:rsidR="001D5733" w:rsidRDefault="002377F0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Selects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representations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that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bring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new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mathematical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insights.</w:t>
            </w:r>
          </w:p>
          <w:p w:rsidR="001D5733" w:rsidRDefault="002377F0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Gives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time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select,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use,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compare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representations.</w:t>
            </w:r>
          </w:p>
          <w:p w:rsidR="001D5733" w:rsidRDefault="002377F0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  <w:tab w:val="left" w:pos="463"/>
              </w:tabs>
              <w:spacing w:line="29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Connects representations to mathematics</w:t>
            </w:r>
            <w:r>
              <w:rPr>
                <w:color w:val="231F20"/>
                <w:spacing w:val="-3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concepts.</w:t>
            </w:r>
          </w:p>
        </w:tc>
        <w:tc>
          <w:tcPr>
            <w:tcW w:w="35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1D5733">
        <w:trPr>
          <w:trHeight w:val="1380"/>
        </w:trPr>
        <w:tc>
          <w:tcPr>
            <w:tcW w:w="72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Facilitate meaningful mathematical discourse.</w:t>
            </w:r>
          </w:p>
          <w:p w:rsidR="001D5733" w:rsidRDefault="002377F0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8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Helps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share,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listen,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4"/>
              </w:rPr>
              <w:t>honor,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critique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each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4"/>
              </w:rPr>
              <w:t>other’s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4"/>
              </w:rPr>
              <w:t>ideas.</w:t>
            </w:r>
          </w:p>
          <w:p w:rsidR="001D5733" w:rsidRDefault="002377F0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Helps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consider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discuss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each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4"/>
              </w:rPr>
              <w:t>other’s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thinking.</w:t>
            </w:r>
          </w:p>
          <w:p w:rsidR="001D5733" w:rsidRDefault="002377F0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  <w:tab w:val="left" w:pos="566"/>
              </w:tabs>
              <w:spacing w:line="290" w:lineRule="exact"/>
              <w:ind w:left="565" w:hanging="48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Strategically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sequences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uses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responses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highlight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mathematical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ideas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</w:p>
          <w:p w:rsidR="001D5733" w:rsidRDefault="002377F0">
            <w:pPr>
              <w:pStyle w:val="TableParagraph"/>
              <w:spacing w:before="41"/>
              <w:ind w:left="565" w:firstLine="0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language</w:t>
            </w:r>
            <w:proofErr w:type="gramEnd"/>
            <w:r>
              <w:rPr>
                <w:color w:val="231F20"/>
                <w:w w:val="105"/>
                <w:sz w:val="14"/>
              </w:rPr>
              <w:t>.</w:t>
            </w:r>
          </w:p>
        </w:tc>
        <w:tc>
          <w:tcPr>
            <w:tcW w:w="35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1D5733">
        <w:trPr>
          <w:trHeight w:val="1380"/>
        </w:trPr>
        <w:tc>
          <w:tcPr>
            <w:tcW w:w="72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Pose purposeful questions.</w:t>
            </w:r>
          </w:p>
          <w:p w:rsidR="001D5733" w:rsidRDefault="002377F0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48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Questions make the mathematics</w:t>
            </w:r>
            <w:r>
              <w:rPr>
                <w:color w:val="231F20"/>
                <w:spacing w:val="-3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visible.</w:t>
            </w:r>
          </w:p>
          <w:p w:rsidR="001D5733" w:rsidRDefault="002377F0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Questions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solidify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extend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thinking.</w:t>
            </w:r>
          </w:p>
          <w:p w:rsidR="001D5733" w:rsidRDefault="002377F0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Questions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elicit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comparison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of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ideas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4"/>
              </w:rPr>
              <w:t>strategies.</w:t>
            </w:r>
          </w:p>
          <w:p w:rsidR="001D5733" w:rsidRDefault="002377F0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9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Strategies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used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ensure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every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child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thinking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of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answers.</w:t>
            </w:r>
          </w:p>
        </w:tc>
        <w:tc>
          <w:tcPr>
            <w:tcW w:w="35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1D5733">
        <w:trPr>
          <w:trHeight w:val="1380"/>
        </w:trPr>
        <w:tc>
          <w:tcPr>
            <w:tcW w:w="72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Build procedural fluency from conceptual understanding.</w:t>
            </w:r>
          </w:p>
          <w:p w:rsidR="001D5733" w:rsidRDefault="002377F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48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Gives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time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think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about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different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ways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approach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problem.</w:t>
            </w:r>
          </w:p>
          <w:p w:rsidR="001D5733" w:rsidRDefault="002377F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Encourages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use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their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own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strategies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methods.</w:t>
            </w:r>
          </w:p>
          <w:p w:rsidR="001D5733" w:rsidRDefault="002377F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Asks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compare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different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methods.</w:t>
            </w:r>
          </w:p>
          <w:p w:rsidR="001D5733" w:rsidRDefault="002377F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290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Asks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why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strategy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good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choice.</w:t>
            </w:r>
          </w:p>
        </w:tc>
        <w:tc>
          <w:tcPr>
            <w:tcW w:w="35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1D5733">
        <w:trPr>
          <w:trHeight w:val="1380"/>
        </w:trPr>
        <w:tc>
          <w:tcPr>
            <w:tcW w:w="72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Support productive struggle in learning mathematics.</w:t>
            </w:r>
          </w:p>
          <w:p w:rsidR="001D5733" w:rsidRDefault="002377F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8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Provides ample wait</w:t>
            </w:r>
            <w:r>
              <w:rPr>
                <w:color w:val="231F20"/>
                <w:spacing w:val="-2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time.</w:t>
            </w:r>
          </w:p>
          <w:p w:rsidR="001D5733" w:rsidRDefault="002377F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0" w:lineRule="exact"/>
              <w:ind w:hanging="382"/>
              <w:rPr>
                <w:sz w:val="14"/>
              </w:rPr>
            </w:pPr>
            <w:r>
              <w:rPr>
                <w:color w:val="231F20"/>
                <w:spacing w:val="-5"/>
                <w:w w:val="105"/>
                <w:sz w:val="14"/>
              </w:rPr>
              <w:t>Talks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about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value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of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making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multiple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attempts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4"/>
              </w:rPr>
              <w:t>persistence.</w:t>
            </w:r>
          </w:p>
          <w:p w:rsidR="001D5733" w:rsidRDefault="002377F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90" w:lineRule="exact"/>
              <w:ind w:hanging="382"/>
              <w:rPr>
                <w:sz w:val="14"/>
              </w:rPr>
            </w:pPr>
            <w:r>
              <w:rPr>
                <w:color w:val="231F20"/>
                <w:spacing w:val="-3"/>
                <w:w w:val="105"/>
                <w:sz w:val="14"/>
              </w:rPr>
              <w:t>Facilitates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discussion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on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mathematical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error(s),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misconception(s),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or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struggle(s)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how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</w:p>
          <w:p w:rsidR="001D5733" w:rsidRDefault="002377F0">
            <w:pPr>
              <w:pStyle w:val="TableParagraph"/>
              <w:spacing w:before="41"/>
              <w:ind w:firstLine="0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overcome</w:t>
            </w:r>
            <w:proofErr w:type="gramEnd"/>
            <w:r>
              <w:rPr>
                <w:color w:val="231F20"/>
                <w:w w:val="105"/>
                <w:sz w:val="14"/>
              </w:rPr>
              <w:t xml:space="preserve"> them.</w:t>
            </w:r>
          </w:p>
        </w:tc>
        <w:tc>
          <w:tcPr>
            <w:tcW w:w="35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1D5733">
        <w:trPr>
          <w:trHeight w:val="1620"/>
        </w:trPr>
        <w:tc>
          <w:tcPr>
            <w:tcW w:w="72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2377F0">
            <w:pPr>
              <w:pStyle w:val="TableParagraph"/>
              <w:spacing w:before="109" w:line="197" w:lineRule="exact"/>
              <w:ind w:left="80" w:firstLine="0"/>
              <w:rPr>
                <w:rFonts w:ascii="Helvetica Neue"/>
                <w:sz w:val="20"/>
              </w:rPr>
            </w:pPr>
            <w:r>
              <w:rPr>
                <w:rFonts w:ascii="Helvetica Neue"/>
                <w:color w:val="231F20"/>
                <w:sz w:val="20"/>
              </w:rPr>
              <w:t>Elicit and use evidence of student thinking.</w:t>
            </w:r>
          </w:p>
          <w:p w:rsidR="001D5733" w:rsidRDefault="002377F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98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Identifies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strategies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or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representations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that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are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important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look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for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as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evidence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of</w:t>
            </w:r>
            <w:r>
              <w:rPr>
                <w:color w:val="231F20"/>
                <w:spacing w:val="-1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</w:t>
            </w:r>
          </w:p>
          <w:p w:rsidR="001D5733" w:rsidRDefault="002377F0">
            <w:pPr>
              <w:pStyle w:val="TableParagraph"/>
              <w:spacing w:before="41" w:line="135" w:lineRule="exact"/>
              <w:ind w:firstLine="0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understanding</w:t>
            </w:r>
            <w:proofErr w:type="gramEnd"/>
            <w:r>
              <w:rPr>
                <w:color w:val="231F20"/>
                <w:w w:val="105"/>
                <w:sz w:val="14"/>
              </w:rPr>
              <w:t>.</w:t>
            </w:r>
          </w:p>
          <w:p w:rsidR="001D5733" w:rsidRDefault="002377F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305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Makes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4"/>
              </w:rPr>
              <w:t>just-in-time</w:t>
            </w:r>
            <w:r>
              <w:rPr>
                <w:color w:val="231F20"/>
                <w:spacing w:val="-1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decisions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based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on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observations,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responses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questions,</w:t>
            </w:r>
            <w:r>
              <w:rPr>
                <w:color w:val="231F20"/>
                <w:spacing w:val="-1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and</w:t>
            </w:r>
          </w:p>
          <w:p w:rsidR="001D5733" w:rsidRDefault="002377F0">
            <w:pPr>
              <w:pStyle w:val="TableParagraph"/>
              <w:spacing w:before="40" w:line="135" w:lineRule="exact"/>
              <w:ind w:firstLine="0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written</w:t>
            </w:r>
            <w:proofErr w:type="gramEnd"/>
            <w:r>
              <w:rPr>
                <w:color w:val="231F20"/>
                <w:w w:val="105"/>
                <w:sz w:val="14"/>
              </w:rPr>
              <w:t xml:space="preserve"> work.</w:t>
            </w:r>
          </w:p>
          <w:p w:rsidR="001D5733" w:rsidRDefault="002377F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305" w:lineRule="exact"/>
              <w:ind w:hanging="3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Uses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questions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or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prompts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that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probe,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scaffold,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or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extend</w:t>
            </w:r>
            <w:r>
              <w:rPr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students’</w:t>
            </w:r>
            <w:r>
              <w:rPr>
                <w:color w:val="231F20"/>
                <w:spacing w:val="-1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understanding.</w:t>
            </w:r>
          </w:p>
        </w:tc>
        <w:tc>
          <w:tcPr>
            <w:tcW w:w="351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D5733" w:rsidRDefault="001D5733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</w:tbl>
    <w:p w:rsidR="001D5733" w:rsidRDefault="002377F0">
      <w:pPr>
        <w:spacing w:before="159" w:line="295" w:lineRule="auto"/>
        <w:ind w:left="100"/>
        <w:rPr>
          <w:i/>
          <w:sz w:val="12"/>
        </w:rPr>
      </w:pPr>
      <w:r>
        <w:rPr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 xml:space="preserve">Mathematics Coaching: Resources and Tools for Coaches and Leaders, K–12. </w:t>
      </w:r>
      <w:r>
        <w:rPr>
          <w:i/>
          <w:color w:val="231F20"/>
          <w:sz w:val="12"/>
        </w:rPr>
        <w:t>New York, NY: Pearson Education, Inc.</w:t>
      </w:r>
    </w:p>
    <w:p w:rsidR="001D5733" w:rsidRDefault="001D5733">
      <w:pPr>
        <w:pStyle w:val="BodyText"/>
        <w:spacing w:before="7"/>
        <w:rPr>
          <w:i/>
          <w:sz w:val="11"/>
        </w:rPr>
      </w:pPr>
    </w:p>
    <w:p w:rsidR="001D5733" w:rsidRDefault="002377F0">
      <w:pPr>
        <w:spacing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1D5733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BDF"/>
    <w:multiLevelType w:val="hybridMultilevel"/>
    <w:tmpl w:val="2A00951C"/>
    <w:lvl w:ilvl="0" w:tplc="FE36E8FE">
      <w:numFmt w:val="bullet"/>
      <w:lvlText w:val="□"/>
      <w:lvlJc w:val="left"/>
      <w:pPr>
        <w:ind w:left="462" w:hanging="383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F7982BF4">
      <w:numFmt w:val="bullet"/>
      <w:lvlText w:val="•"/>
      <w:lvlJc w:val="left"/>
      <w:pPr>
        <w:ind w:left="1140" w:hanging="383"/>
      </w:pPr>
      <w:rPr>
        <w:rFonts w:hint="default"/>
        <w:lang w:val="en-US" w:eastAsia="en-US" w:bidi="en-US"/>
      </w:rPr>
    </w:lvl>
    <w:lvl w:ilvl="2" w:tplc="7D4A0C6C">
      <w:numFmt w:val="bullet"/>
      <w:lvlText w:val="•"/>
      <w:lvlJc w:val="left"/>
      <w:pPr>
        <w:ind w:left="1821" w:hanging="383"/>
      </w:pPr>
      <w:rPr>
        <w:rFonts w:hint="default"/>
        <w:lang w:val="en-US" w:eastAsia="en-US" w:bidi="en-US"/>
      </w:rPr>
    </w:lvl>
    <w:lvl w:ilvl="3" w:tplc="E91C54B0">
      <w:numFmt w:val="bullet"/>
      <w:lvlText w:val="•"/>
      <w:lvlJc w:val="left"/>
      <w:pPr>
        <w:ind w:left="2501" w:hanging="383"/>
      </w:pPr>
      <w:rPr>
        <w:rFonts w:hint="default"/>
        <w:lang w:val="en-US" w:eastAsia="en-US" w:bidi="en-US"/>
      </w:rPr>
    </w:lvl>
    <w:lvl w:ilvl="4" w:tplc="50D42C44">
      <w:numFmt w:val="bullet"/>
      <w:lvlText w:val="•"/>
      <w:lvlJc w:val="left"/>
      <w:pPr>
        <w:ind w:left="3182" w:hanging="383"/>
      </w:pPr>
      <w:rPr>
        <w:rFonts w:hint="default"/>
        <w:lang w:val="en-US" w:eastAsia="en-US" w:bidi="en-US"/>
      </w:rPr>
    </w:lvl>
    <w:lvl w:ilvl="5" w:tplc="AC9AFA2C">
      <w:numFmt w:val="bullet"/>
      <w:lvlText w:val="•"/>
      <w:lvlJc w:val="left"/>
      <w:pPr>
        <w:ind w:left="3862" w:hanging="383"/>
      </w:pPr>
      <w:rPr>
        <w:rFonts w:hint="default"/>
        <w:lang w:val="en-US" w:eastAsia="en-US" w:bidi="en-US"/>
      </w:rPr>
    </w:lvl>
    <w:lvl w:ilvl="6" w:tplc="34CCC35C">
      <w:numFmt w:val="bullet"/>
      <w:lvlText w:val="•"/>
      <w:lvlJc w:val="left"/>
      <w:pPr>
        <w:ind w:left="4543" w:hanging="383"/>
      </w:pPr>
      <w:rPr>
        <w:rFonts w:hint="default"/>
        <w:lang w:val="en-US" w:eastAsia="en-US" w:bidi="en-US"/>
      </w:rPr>
    </w:lvl>
    <w:lvl w:ilvl="7" w:tplc="11B6DBA2">
      <w:numFmt w:val="bullet"/>
      <w:lvlText w:val="•"/>
      <w:lvlJc w:val="left"/>
      <w:pPr>
        <w:ind w:left="5223" w:hanging="383"/>
      </w:pPr>
      <w:rPr>
        <w:rFonts w:hint="default"/>
        <w:lang w:val="en-US" w:eastAsia="en-US" w:bidi="en-US"/>
      </w:rPr>
    </w:lvl>
    <w:lvl w:ilvl="8" w:tplc="7C343294">
      <w:numFmt w:val="bullet"/>
      <w:lvlText w:val="•"/>
      <w:lvlJc w:val="left"/>
      <w:pPr>
        <w:ind w:left="5904" w:hanging="383"/>
      </w:pPr>
      <w:rPr>
        <w:rFonts w:hint="default"/>
        <w:lang w:val="en-US" w:eastAsia="en-US" w:bidi="en-US"/>
      </w:rPr>
    </w:lvl>
  </w:abstractNum>
  <w:abstractNum w:abstractNumId="1">
    <w:nsid w:val="3F7F33C4"/>
    <w:multiLevelType w:val="hybridMultilevel"/>
    <w:tmpl w:val="49C6BB22"/>
    <w:lvl w:ilvl="0" w:tplc="7C1A56A4">
      <w:numFmt w:val="bullet"/>
      <w:lvlText w:val="□"/>
      <w:lvlJc w:val="left"/>
      <w:pPr>
        <w:ind w:left="462" w:hanging="383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61962A3E">
      <w:numFmt w:val="bullet"/>
      <w:lvlText w:val="•"/>
      <w:lvlJc w:val="left"/>
      <w:pPr>
        <w:ind w:left="1140" w:hanging="383"/>
      </w:pPr>
      <w:rPr>
        <w:rFonts w:hint="default"/>
        <w:lang w:val="en-US" w:eastAsia="en-US" w:bidi="en-US"/>
      </w:rPr>
    </w:lvl>
    <w:lvl w:ilvl="2" w:tplc="F222C9A0">
      <w:numFmt w:val="bullet"/>
      <w:lvlText w:val="•"/>
      <w:lvlJc w:val="left"/>
      <w:pPr>
        <w:ind w:left="1821" w:hanging="383"/>
      </w:pPr>
      <w:rPr>
        <w:rFonts w:hint="default"/>
        <w:lang w:val="en-US" w:eastAsia="en-US" w:bidi="en-US"/>
      </w:rPr>
    </w:lvl>
    <w:lvl w:ilvl="3" w:tplc="A40CCA40">
      <w:numFmt w:val="bullet"/>
      <w:lvlText w:val="•"/>
      <w:lvlJc w:val="left"/>
      <w:pPr>
        <w:ind w:left="2501" w:hanging="383"/>
      </w:pPr>
      <w:rPr>
        <w:rFonts w:hint="default"/>
        <w:lang w:val="en-US" w:eastAsia="en-US" w:bidi="en-US"/>
      </w:rPr>
    </w:lvl>
    <w:lvl w:ilvl="4" w:tplc="B2168626">
      <w:numFmt w:val="bullet"/>
      <w:lvlText w:val="•"/>
      <w:lvlJc w:val="left"/>
      <w:pPr>
        <w:ind w:left="3182" w:hanging="383"/>
      </w:pPr>
      <w:rPr>
        <w:rFonts w:hint="default"/>
        <w:lang w:val="en-US" w:eastAsia="en-US" w:bidi="en-US"/>
      </w:rPr>
    </w:lvl>
    <w:lvl w:ilvl="5" w:tplc="E506A644">
      <w:numFmt w:val="bullet"/>
      <w:lvlText w:val="•"/>
      <w:lvlJc w:val="left"/>
      <w:pPr>
        <w:ind w:left="3862" w:hanging="383"/>
      </w:pPr>
      <w:rPr>
        <w:rFonts w:hint="default"/>
        <w:lang w:val="en-US" w:eastAsia="en-US" w:bidi="en-US"/>
      </w:rPr>
    </w:lvl>
    <w:lvl w:ilvl="6" w:tplc="248A2926">
      <w:numFmt w:val="bullet"/>
      <w:lvlText w:val="•"/>
      <w:lvlJc w:val="left"/>
      <w:pPr>
        <w:ind w:left="4543" w:hanging="383"/>
      </w:pPr>
      <w:rPr>
        <w:rFonts w:hint="default"/>
        <w:lang w:val="en-US" w:eastAsia="en-US" w:bidi="en-US"/>
      </w:rPr>
    </w:lvl>
    <w:lvl w:ilvl="7" w:tplc="1F9040F2">
      <w:numFmt w:val="bullet"/>
      <w:lvlText w:val="•"/>
      <w:lvlJc w:val="left"/>
      <w:pPr>
        <w:ind w:left="5223" w:hanging="383"/>
      </w:pPr>
      <w:rPr>
        <w:rFonts w:hint="default"/>
        <w:lang w:val="en-US" w:eastAsia="en-US" w:bidi="en-US"/>
      </w:rPr>
    </w:lvl>
    <w:lvl w:ilvl="8" w:tplc="00D66CA2">
      <w:numFmt w:val="bullet"/>
      <w:lvlText w:val="•"/>
      <w:lvlJc w:val="left"/>
      <w:pPr>
        <w:ind w:left="5904" w:hanging="383"/>
      </w:pPr>
      <w:rPr>
        <w:rFonts w:hint="default"/>
        <w:lang w:val="en-US" w:eastAsia="en-US" w:bidi="en-US"/>
      </w:rPr>
    </w:lvl>
  </w:abstractNum>
  <w:abstractNum w:abstractNumId="2">
    <w:nsid w:val="4831548F"/>
    <w:multiLevelType w:val="hybridMultilevel"/>
    <w:tmpl w:val="7E3C4504"/>
    <w:lvl w:ilvl="0" w:tplc="1C401248">
      <w:numFmt w:val="bullet"/>
      <w:lvlText w:val="□"/>
      <w:lvlJc w:val="left"/>
      <w:pPr>
        <w:ind w:left="462" w:hanging="383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CB369302">
      <w:numFmt w:val="bullet"/>
      <w:lvlText w:val="•"/>
      <w:lvlJc w:val="left"/>
      <w:pPr>
        <w:ind w:left="1140" w:hanging="383"/>
      </w:pPr>
      <w:rPr>
        <w:rFonts w:hint="default"/>
        <w:lang w:val="en-US" w:eastAsia="en-US" w:bidi="en-US"/>
      </w:rPr>
    </w:lvl>
    <w:lvl w:ilvl="2" w:tplc="601C8710">
      <w:numFmt w:val="bullet"/>
      <w:lvlText w:val="•"/>
      <w:lvlJc w:val="left"/>
      <w:pPr>
        <w:ind w:left="1821" w:hanging="383"/>
      </w:pPr>
      <w:rPr>
        <w:rFonts w:hint="default"/>
        <w:lang w:val="en-US" w:eastAsia="en-US" w:bidi="en-US"/>
      </w:rPr>
    </w:lvl>
    <w:lvl w:ilvl="3" w:tplc="074AF466">
      <w:numFmt w:val="bullet"/>
      <w:lvlText w:val="•"/>
      <w:lvlJc w:val="left"/>
      <w:pPr>
        <w:ind w:left="2501" w:hanging="383"/>
      </w:pPr>
      <w:rPr>
        <w:rFonts w:hint="default"/>
        <w:lang w:val="en-US" w:eastAsia="en-US" w:bidi="en-US"/>
      </w:rPr>
    </w:lvl>
    <w:lvl w:ilvl="4" w:tplc="93F48476">
      <w:numFmt w:val="bullet"/>
      <w:lvlText w:val="•"/>
      <w:lvlJc w:val="left"/>
      <w:pPr>
        <w:ind w:left="3182" w:hanging="383"/>
      </w:pPr>
      <w:rPr>
        <w:rFonts w:hint="default"/>
        <w:lang w:val="en-US" w:eastAsia="en-US" w:bidi="en-US"/>
      </w:rPr>
    </w:lvl>
    <w:lvl w:ilvl="5" w:tplc="1B74A616">
      <w:numFmt w:val="bullet"/>
      <w:lvlText w:val="•"/>
      <w:lvlJc w:val="left"/>
      <w:pPr>
        <w:ind w:left="3862" w:hanging="383"/>
      </w:pPr>
      <w:rPr>
        <w:rFonts w:hint="default"/>
        <w:lang w:val="en-US" w:eastAsia="en-US" w:bidi="en-US"/>
      </w:rPr>
    </w:lvl>
    <w:lvl w:ilvl="6" w:tplc="119CD59E">
      <w:numFmt w:val="bullet"/>
      <w:lvlText w:val="•"/>
      <w:lvlJc w:val="left"/>
      <w:pPr>
        <w:ind w:left="4543" w:hanging="383"/>
      </w:pPr>
      <w:rPr>
        <w:rFonts w:hint="default"/>
        <w:lang w:val="en-US" w:eastAsia="en-US" w:bidi="en-US"/>
      </w:rPr>
    </w:lvl>
    <w:lvl w:ilvl="7" w:tplc="C248E296">
      <w:numFmt w:val="bullet"/>
      <w:lvlText w:val="•"/>
      <w:lvlJc w:val="left"/>
      <w:pPr>
        <w:ind w:left="5223" w:hanging="383"/>
      </w:pPr>
      <w:rPr>
        <w:rFonts w:hint="default"/>
        <w:lang w:val="en-US" w:eastAsia="en-US" w:bidi="en-US"/>
      </w:rPr>
    </w:lvl>
    <w:lvl w:ilvl="8" w:tplc="203CE6AE">
      <w:numFmt w:val="bullet"/>
      <w:lvlText w:val="•"/>
      <w:lvlJc w:val="left"/>
      <w:pPr>
        <w:ind w:left="5904" w:hanging="383"/>
      </w:pPr>
      <w:rPr>
        <w:rFonts w:hint="default"/>
        <w:lang w:val="en-US" w:eastAsia="en-US" w:bidi="en-US"/>
      </w:rPr>
    </w:lvl>
  </w:abstractNum>
  <w:abstractNum w:abstractNumId="3">
    <w:nsid w:val="4E3F14C9"/>
    <w:multiLevelType w:val="hybridMultilevel"/>
    <w:tmpl w:val="52D6723C"/>
    <w:lvl w:ilvl="0" w:tplc="F05200B6">
      <w:numFmt w:val="bullet"/>
      <w:lvlText w:val="□"/>
      <w:lvlJc w:val="left"/>
      <w:pPr>
        <w:ind w:left="462" w:hanging="383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92C889FA">
      <w:numFmt w:val="bullet"/>
      <w:lvlText w:val="•"/>
      <w:lvlJc w:val="left"/>
      <w:pPr>
        <w:ind w:left="1140" w:hanging="383"/>
      </w:pPr>
      <w:rPr>
        <w:rFonts w:hint="default"/>
        <w:lang w:val="en-US" w:eastAsia="en-US" w:bidi="en-US"/>
      </w:rPr>
    </w:lvl>
    <w:lvl w:ilvl="2" w:tplc="A0D0E4C4">
      <w:numFmt w:val="bullet"/>
      <w:lvlText w:val="•"/>
      <w:lvlJc w:val="left"/>
      <w:pPr>
        <w:ind w:left="1821" w:hanging="383"/>
      </w:pPr>
      <w:rPr>
        <w:rFonts w:hint="default"/>
        <w:lang w:val="en-US" w:eastAsia="en-US" w:bidi="en-US"/>
      </w:rPr>
    </w:lvl>
    <w:lvl w:ilvl="3" w:tplc="C6181508">
      <w:numFmt w:val="bullet"/>
      <w:lvlText w:val="•"/>
      <w:lvlJc w:val="left"/>
      <w:pPr>
        <w:ind w:left="2501" w:hanging="383"/>
      </w:pPr>
      <w:rPr>
        <w:rFonts w:hint="default"/>
        <w:lang w:val="en-US" w:eastAsia="en-US" w:bidi="en-US"/>
      </w:rPr>
    </w:lvl>
    <w:lvl w:ilvl="4" w:tplc="555E89A6">
      <w:numFmt w:val="bullet"/>
      <w:lvlText w:val="•"/>
      <w:lvlJc w:val="left"/>
      <w:pPr>
        <w:ind w:left="3182" w:hanging="383"/>
      </w:pPr>
      <w:rPr>
        <w:rFonts w:hint="default"/>
        <w:lang w:val="en-US" w:eastAsia="en-US" w:bidi="en-US"/>
      </w:rPr>
    </w:lvl>
    <w:lvl w:ilvl="5" w:tplc="11C28C18">
      <w:numFmt w:val="bullet"/>
      <w:lvlText w:val="•"/>
      <w:lvlJc w:val="left"/>
      <w:pPr>
        <w:ind w:left="3862" w:hanging="383"/>
      </w:pPr>
      <w:rPr>
        <w:rFonts w:hint="default"/>
        <w:lang w:val="en-US" w:eastAsia="en-US" w:bidi="en-US"/>
      </w:rPr>
    </w:lvl>
    <w:lvl w:ilvl="6" w:tplc="09541E88">
      <w:numFmt w:val="bullet"/>
      <w:lvlText w:val="•"/>
      <w:lvlJc w:val="left"/>
      <w:pPr>
        <w:ind w:left="4543" w:hanging="383"/>
      </w:pPr>
      <w:rPr>
        <w:rFonts w:hint="default"/>
        <w:lang w:val="en-US" w:eastAsia="en-US" w:bidi="en-US"/>
      </w:rPr>
    </w:lvl>
    <w:lvl w:ilvl="7" w:tplc="AA260CBE">
      <w:numFmt w:val="bullet"/>
      <w:lvlText w:val="•"/>
      <w:lvlJc w:val="left"/>
      <w:pPr>
        <w:ind w:left="5223" w:hanging="383"/>
      </w:pPr>
      <w:rPr>
        <w:rFonts w:hint="default"/>
        <w:lang w:val="en-US" w:eastAsia="en-US" w:bidi="en-US"/>
      </w:rPr>
    </w:lvl>
    <w:lvl w:ilvl="8" w:tplc="2BE68AB4">
      <w:numFmt w:val="bullet"/>
      <w:lvlText w:val="•"/>
      <w:lvlJc w:val="left"/>
      <w:pPr>
        <w:ind w:left="5904" w:hanging="383"/>
      </w:pPr>
      <w:rPr>
        <w:rFonts w:hint="default"/>
        <w:lang w:val="en-US" w:eastAsia="en-US" w:bidi="en-US"/>
      </w:rPr>
    </w:lvl>
  </w:abstractNum>
  <w:abstractNum w:abstractNumId="4">
    <w:nsid w:val="5BB56CE3"/>
    <w:multiLevelType w:val="hybridMultilevel"/>
    <w:tmpl w:val="425E97E8"/>
    <w:lvl w:ilvl="0" w:tplc="23FA7678">
      <w:numFmt w:val="bullet"/>
      <w:lvlText w:val="□"/>
      <w:lvlJc w:val="left"/>
      <w:pPr>
        <w:ind w:left="462" w:hanging="383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4DA8A57A">
      <w:numFmt w:val="bullet"/>
      <w:lvlText w:val="•"/>
      <w:lvlJc w:val="left"/>
      <w:pPr>
        <w:ind w:left="1140" w:hanging="383"/>
      </w:pPr>
      <w:rPr>
        <w:rFonts w:hint="default"/>
        <w:lang w:val="en-US" w:eastAsia="en-US" w:bidi="en-US"/>
      </w:rPr>
    </w:lvl>
    <w:lvl w:ilvl="2" w:tplc="B9C2E10A">
      <w:numFmt w:val="bullet"/>
      <w:lvlText w:val="•"/>
      <w:lvlJc w:val="left"/>
      <w:pPr>
        <w:ind w:left="1821" w:hanging="383"/>
      </w:pPr>
      <w:rPr>
        <w:rFonts w:hint="default"/>
        <w:lang w:val="en-US" w:eastAsia="en-US" w:bidi="en-US"/>
      </w:rPr>
    </w:lvl>
    <w:lvl w:ilvl="3" w:tplc="CB540FD6">
      <w:numFmt w:val="bullet"/>
      <w:lvlText w:val="•"/>
      <w:lvlJc w:val="left"/>
      <w:pPr>
        <w:ind w:left="2501" w:hanging="383"/>
      </w:pPr>
      <w:rPr>
        <w:rFonts w:hint="default"/>
        <w:lang w:val="en-US" w:eastAsia="en-US" w:bidi="en-US"/>
      </w:rPr>
    </w:lvl>
    <w:lvl w:ilvl="4" w:tplc="CC3A4E20">
      <w:numFmt w:val="bullet"/>
      <w:lvlText w:val="•"/>
      <w:lvlJc w:val="left"/>
      <w:pPr>
        <w:ind w:left="3182" w:hanging="383"/>
      </w:pPr>
      <w:rPr>
        <w:rFonts w:hint="default"/>
        <w:lang w:val="en-US" w:eastAsia="en-US" w:bidi="en-US"/>
      </w:rPr>
    </w:lvl>
    <w:lvl w:ilvl="5" w:tplc="8E5AB6E0">
      <w:numFmt w:val="bullet"/>
      <w:lvlText w:val="•"/>
      <w:lvlJc w:val="left"/>
      <w:pPr>
        <w:ind w:left="3862" w:hanging="383"/>
      </w:pPr>
      <w:rPr>
        <w:rFonts w:hint="default"/>
        <w:lang w:val="en-US" w:eastAsia="en-US" w:bidi="en-US"/>
      </w:rPr>
    </w:lvl>
    <w:lvl w:ilvl="6" w:tplc="26DC3E9C">
      <w:numFmt w:val="bullet"/>
      <w:lvlText w:val="•"/>
      <w:lvlJc w:val="left"/>
      <w:pPr>
        <w:ind w:left="4543" w:hanging="383"/>
      </w:pPr>
      <w:rPr>
        <w:rFonts w:hint="default"/>
        <w:lang w:val="en-US" w:eastAsia="en-US" w:bidi="en-US"/>
      </w:rPr>
    </w:lvl>
    <w:lvl w:ilvl="7" w:tplc="60AC36E8">
      <w:numFmt w:val="bullet"/>
      <w:lvlText w:val="•"/>
      <w:lvlJc w:val="left"/>
      <w:pPr>
        <w:ind w:left="5223" w:hanging="383"/>
      </w:pPr>
      <w:rPr>
        <w:rFonts w:hint="default"/>
        <w:lang w:val="en-US" w:eastAsia="en-US" w:bidi="en-US"/>
      </w:rPr>
    </w:lvl>
    <w:lvl w:ilvl="8" w:tplc="B1C0AD5E">
      <w:numFmt w:val="bullet"/>
      <w:lvlText w:val="•"/>
      <w:lvlJc w:val="left"/>
      <w:pPr>
        <w:ind w:left="5904" w:hanging="383"/>
      </w:pPr>
      <w:rPr>
        <w:rFonts w:hint="default"/>
        <w:lang w:val="en-US" w:eastAsia="en-US" w:bidi="en-US"/>
      </w:rPr>
    </w:lvl>
  </w:abstractNum>
  <w:abstractNum w:abstractNumId="5">
    <w:nsid w:val="6840210B"/>
    <w:multiLevelType w:val="hybridMultilevel"/>
    <w:tmpl w:val="A684A15A"/>
    <w:lvl w:ilvl="0" w:tplc="A5E4AB40">
      <w:numFmt w:val="bullet"/>
      <w:lvlText w:val="□"/>
      <w:lvlJc w:val="left"/>
      <w:pPr>
        <w:ind w:left="462" w:hanging="383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490CB558">
      <w:numFmt w:val="bullet"/>
      <w:lvlText w:val="•"/>
      <w:lvlJc w:val="left"/>
      <w:pPr>
        <w:ind w:left="1140" w:hanging="383"/>
      </w:pPr>
      <w:rPr>
        <w:rFonts w:hint="default"/>
        <w:lang w:val="en-US" w:eastAsia="en-US" w:bidi="en-US"/>
      </w:rPr>
    </w:lvl>
    <w:lvl w:ilvl="2" w:tplc="7F00A4FE">
      <w:numFmt w:val="bullet"/>
      <w:lvlText w:val="•"/>
      <w:lvlJc w:val="left"/>
      <w:pPr>
        <w:ind w:left="1821" w:hanging="383"/>
      </w:pPr>
      <w:rPr>
        <w:rFonts w:hint="default"/>
        <w:lang w:val="en-US" w:eastAsia="en-US" w:bidi="en-US"/>
      </w:rPr>
    </w:lvl>
    <w:lvl w:ilvl="3" w:tplc="2D1A8C32">
      <w:numFmt w:val="bullet"/>
      <w:lvlText w:val="•"/>
      <w:lvlJc w:val="left"/>
      <w:pPr>
        <w:ind w:left="2501" w:hanging="383"/>
      </w:pPr>
      <w:rPr>
        <w:rFonts w:hint="default"/>
        <w:lang w:val="en-US" w:eastAsia="en-US" w:bidi="en-US"/>
      </w:rPr>
    </w:lvl>
    <w:lvl w:ilvl="4" w:tplc="049AC092">
      <w:numFmt w:val="bullet"/>
      <w:lvlText w:val="•"/>
      <w:lvlJc w:val="left"/>
      <w:pPr>
        <w:ind w:left="3182" w:hanging="383"/>
      </w:pPr>
      <w:rPr>
        <w:rFonts w:hint="default"/>
        <w:lang w:val="en-US" w:eastAsia="en-US" w:bidi="en-US"/>
      </w:rPr>
    </w:lvl>
    <w:lvl w:ilvl="5" w:tplc="4AF6396E">
      <w:numFmt w:val="bullet"/>
      <w:lvlText w:val="•"/>
      <w:lvlJc w:val="left"/>
      <w:pPr>
        <w:ind w:left="3862" w:hanging="383"/>
      </w:pPr>
      <w:rPr>
        <w:rFonts w:hint="default"/>
        <w:lang w:val="en-US" w:eastAsia="en-US" w:bidi="en-US"/>
      </w:rPr>
    </w:lvl>
    <w:lvl w:ilvl="6" w:tplc="A3EAF5D4">
      <w:numFmt w:val="bullet"/>
      <w:lvlText w:val="•"/>
      <w:lvlJc w:val="left"/>
      <w:pPr>
        <w:ind w:left="4543" w:hanging="383"/>
      </w:pPr>
      <w:rPr>
        <w:rFonts w:hint="default"/>
        <w:lang w:val="en-US" w:eastAsia="en-US" w:bidi="en-US"/>
      </w:rPr>
    </w:lvl>
    <w:lvl w:ilvl="7" w:tplc="70807B96">
      <w:numFmt w:val="bullet"/>
      <w:lvlText w:val="•"/>
      <w:lvlJc w:val="left"/>
      <w:pPr>
        <w:ind w:left="5223" w:hanging="383"/>
      </w:pPr>
      <w:rPr>
        <w:rFonts w:hint="default"/>
        <w:lang w:val="en-US" w:eastAsia="en-US" w:bidi="en-US"/>
      </w:rPr>
    </w:lvl>
    <w:lvl w:ilvl="8" w:tplc="C0EE1B88">
      <w:numFmt w:val="bullet"/>
      <w:lvlText w:val="•"/>
      <w:lvlJc w:val="left"/>
      <w:pPr>
        <w:ind w:left="5904" w:hanging="383"/>
      </w:pPr>
      <w:rPr>
        <w:rFonts w:hint="default"/>
        <w:lang w:val="en-US" w:eastAsia="en-US" w:bidi="en-US"/>
      </w:rPr>
    </w:lvl>
  </w:abstractNum>
  <w:abstractNum w:abstractNumId="6">
    <w:nsid w:val="73387B39"/>
    <w:multiLevelType w:val="hybridMultilevel"/>
    <w:tmpl w:val="097C2A82"/>
    <w:lvl w:ilvl="0" w:tplc="24B6A2EA">
      <w:numFmt w:val="bullet"/>
      <w:lvlText w:val="□"/>
      <w:lvlJc w:val="left"/>
      <w:pPr>
        <w:ind w:left="461" w:hanging="382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71BA4874">
      <w:numFmt w:val="bullet"/>
      <w:lvlText w:val="•"/>
      <w:lvlJc w:val="left"/>
      <w:pPr>
        <w:ind w:left="1140" w:hanging="382"/>
      </w:pPr>
      <w:rPr>
        <w:rFonts w:hint="default"/>
        <w:lang w:val="en-US" w:eastAsia="en-US" w:bidi="en-US"/>
      </w:rPr>
    </w:lvl>
    <w:lvl w:ilvl="2" w:tplc="00DA2DB6">
      <w:numFmt w:val="bullet"/>
      <w:lvlText w:val="•"/>
      <w:lvlJc w:val="left"/>
      <w:pPr>
        <w:ind w:left="1821" w:hanging="382"/>
      </w:pPr>
      <w:rPr>
        <w:rFonts w:hint="default"/>
        <w:lang w:val="en-US" w:eastAsia="en-US" w:bidi="en-US"/>
      </w:rPr>
    </w:lvl>
    <w:lvl w:ilvl="3" w:tplc="EB46919A">
      <w:numFmt w:val="bullet"/>
      <w:lvlText w:val="•"/>
      <w:lvlJc w:val="left"/>
      <w:pPr>
        <w:ind w:left="2501" w:hanging="382"/>
      </w:pPr>
      <w:rPr>
        <w:rFonts w:hint="default"/>
        <w:lang w:val="en-US" w:eastAsia="en-US" w:bidi="en-US"/>
      </w:rPr>
    </w:lvl>
    <w:lvl w:ilvl="4" w:tplc="65784C5C">
      <w:numFmt w:val="bullet"/>
      <w:lvlText w:val="•"/>
      <w:lvlJc w:val="left"/>
      <w:pPr>
        <w:ind w:left="3182" w:hanging="382"/>
      </w:pPr>
      <w:rPr>
        <w:rFonts w:hint="default"/>
        <w:lang w:val="en-US" w:eastAsia="en-US" w:bidi="en-US"/>
      </w:rPr>
    </w:lvl>
    <w:lvl w:ilvl="5" w:tplc="C34277E2">
      <w:numFmt w:val="bullet"/>
      <w:lvlText w:val="•"/>
      <w:lvlJc w:val="left"/>
      <w:pPr>
        <w:ind w:left="3862" w:hanging="382"/>
      </w:pPr>
      <w:rPr>
        <w:rFonts w:hint="default"/>
        <w:lang w:val="en-US" w:eastAsia="en-US" w:bidi="en-US"/>
      </w:rPr>
    </w:lvl>
    <w:lvl w:ilvl="6" w:tplc="BBFE816C">
      <w:numFmt w:val="bullet"/>
      <w:lvlText w:val="•"/>
      <w:lvlJc w:val="left"/>
      <w:pPr>
        <w:ind w:left="4543" w:hanging="382"/>
      </w:pPr>
      <w:rPr>
        <w:rFonts w:hint="default"/>
        <w:lang w:val="en-US" w:eastAsia="en-US" w:bidi="en-US"/>
      </w:rPr>
    </w:lvl>
    <w:lvl w:ilvl="7" w:tplc="AF107810">
      <w:numFmt w:val="bullet"/>
      <w:lvlText w:val="•"/>
      <w:lvlJc w:val="left"/>
      <w:pPr>
        <w:ind w:left="5223" w:hanging="382"/>
      </w:pPr>
      <w:rPr>
        <w:rFonts w:hint="default"/>
        <w:lang w:val="en-US" w:eastAsia="en-US" w:bidi="en-US"/>
      </w:rPr>
    </w:lvl>
    <w:lvl w:ilvl="8" w:tplc="83BC2EF4">
      <w:numFmt w:val="bullet"/>
      <w:lvlText w:val="•"/>
      <w:lvlJc w:val="left"/>
      <w:pPr>
        <w:ind w:left="5904" w:hanging="382"/>
      </w:pPr>
      <w:rPr>
        <w:rFonts w:hint="default"/>
        <w:lang w:val="en-US" w:eastAsia="en-US" w:bidi="en-US"/>
      </w:rPr>
    </w:lvl>
  </w:abstractNum>
  <w:abstractNum w:abstractNumId="7">
    <w:nsid w:val="7E862573"/>
    <w:multiLevelType w:val="hybridMultilevel"/>
    <w:tmpl w:val="C814309C"/>
    <w:lvl w:ilvl="0" w:tplc="34F62E9A">
      <w:numFmt w:val="bullet"/>
      <w:lvlText w:val="□"/>
      <w:lvlJc w:val="left"/>
      <w:pPr>
        <w:ind w:left="462" w:hanging="383"/>
      </w:pPr>
      <w:rPr>
        <w:rFonts w:ascii="Verdana" w:eastAsia="Verdana" w:hAnsi="Verdana" w:cs="Verdana" w:hint="default"/>
        <w:color w:val="231F20"/>
        <w:w w:val="104"/>
        <w:sz w:val="28"/>
        <w:szCs w:val="28"/>
        <w:lang w:val="en-US" w:eastAsia="en-US" w:bidi="en-US"/>
      </w:rPr>
    </w:lvl>
    <w:lvl w:ilvl="1" w:tplc="4FB2D6C0">
      <w:numFmt w:val="bullet"/>
      <w:lvlText w:val="•"/>
      <w:lvlJc w:val="left"/>
      <w:pPr>
        <w:ind w:left="1140" w:hanging="383"/>
      </w:pPr>
      <w:rPr>
        <w:rFonts w:hint="default"/>
        <w:lang w:val="en-US" w:eastAsia="en-US" w:bidi="en-US"/>
      </w:rPr>
    </w:lvl>
    <w:lvl w:ilvl="2" w:tplc="10701882">
      <w:numFmt w:val="bullet"/>
      <w:lvlText w:val="•"/>
      <w:lvlJc w:val="left"/>
      <w:pPr>
        <w:ind w:left="1821" w:hanging="383"/>
      </w:pPr>
      <w:rPr>
        <w:rFonts w:hint="default"/>
        <w:lang w:val="en-US" w:eastAsia="en-US" w:bidi="en-US"/>
      </w:rPr>
    </w:lvl>
    <w:lvl w:ilvl="3" w:tplc="B5F04654">
      <w:numFmt w:val="bullet"/>
      <w:lvlText w:val="•"/>
      <w:lvlJc w:val="left"/>
      <w:pPr>
        <w:ind w:left="2501" w:hanging="383"/>
      </w:pPr>
      <w:rPr>
        <w:rFonts w:hint="default"/>
        <w:lang w:val="en-US" w:eastAsia="en-US" w:bidi="en-US"/>
      </w:rPr>
    </w:lvl>
    <w:lvl w:ilvl="4" w:tplc="7F72D406">
      <w:numFmt w:val="bullet"/>
      <w:lvlText w:val="•"/>
      <w:lvlJc w:val="left"/>
      <w:pPr>
        <w:ind w:left="3182" w:hanging="383"/>
      </w:pPr>
      <w:rPr>
        <w:rFonts w:hint="default"/>
        <w:lang w:val="en-US" w:eastAsia="en-US" w:bidi="en-US"/>
      </w:rPr>
    </w:lvl>
    <w:lvl w:ilvl="5" w:tplc="8E68D720">
      <w:numFmt w:val="bullet"/>
      <w:lvlText w:val="•"/>
      <w:lvlJc w:val="left"/>
      <w:pPr>
        <w:ind w:left="3862" w:hanging="383"/>
      </w:pPr>
      <w:rPr>
        <w:rFonts w:hint="default"/>
        <w:lang w:val="en-US" w:eastAsia="en-US" w:bidi="en-US"/>
      </w:rPr>
    </w:lvl>
    <w:lvl w:ilvl="6" w:tplc="7A5A2AC4">
      <w:numFmt w:val="bullet"/>
      <w:lvlText w:val="•"/>
      <w:lvlJc w:val="left"/>
      <w:pPr>
        <w:ind w:left="4543" w:hanging="383"/>
      </w:pPr>
      <w:rPr>
        <w:rFonts w:hint="default"/>
        <w:lang w:val="en-US" w:eastAsia="en-US" w:bidi="en-US"/>
      </w:rPr>
    </w:lvl>
    <w:lvl w:ilvl="7" w:tplc="284E7E0C">
      <w:numFmt w:val="bullet"/>
      <w:lvlText w:val="•"/>
      <w:lvlJc w:val="left"/>
      <w:pPr>
        <w:ind w:left="5223" w:hanging="383"/>
      </w:pPr>
      <w:rPr>
        <w:rFonts w:hint="default"/>
        <w:lang w:val="en-US" w:eastAsia="en-US" w:bidi="en-US"/>
      </w:rPr>
    </w:lvl>
    <w:lvl w:ilvl="8" w:tplc="F022FF76">
      <w:numFmt w:val="bullet"/>
      <w:lvlText w:val="•"/>
      <w:lvlJc w:val="left"/>
      <w:pPr>
        <w:ind w:left="5904" w:hanging="383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733"/>
    <w:rsid w:val="000158D7"/>
    <w:rsid w:val="001D5733"/>
    <w:rsid w:val="002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2" w:hanging="3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2018-04-06T15:55:00Z</dcterms:created>
  <dcterms:modified xsi:type="dcterms:W3CDTF">2018-04-10T16:13:00Z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