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8887D" w14:textId="77777777" w:rsidR="007A6D2A" w:rsidRDefault="007A6D2A" w:rsidP="007A6D2A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E37F0E9" w14:textId="77777777" w:rsidR="00280CCC" w:rsidRDefault="00280CCC">
      <w:pPr>
        <w:rPr>
          <w:rFonts w:asciiTheme="majorHAnsi" w:hAnsiTheme="majorHAnsi"/>
          <w:sz w:val="28"/>
          <w:szCs w:val="28"/>
        </w:rPr>
      </w:pPr>
    </w:p>
    <w:p w14:paraId="639B87D3" w14:textId="1BCE91CF" w:rsidR="009A55D9" w:rsidRPr="00280CCC" w:rsidRDefault="008E616B">
      <w:pPr>
        <w:rPr>
          <w:rFonts w:asciiTheme="majorHAnsi" w:hAnsiTheme="majorHAnsi"/>
          <w:sz w:val="32"/>
          <w:szCs w:val="32"/>
        </w:rPr>
      </w:pPr>
      <w:r w:rsidRPr="00280CCC">
        <w:rPr>
          <w:rFonts w:asciiTheme="majorHAnsi" w:hAnsiTheme="majorHAnsi"/>
          <w:sz w:val="32"/>
          <w:szCs w:val="32"/>
        </w:rPr>
        <w:t>Kim showed the commutative property on a number line.</w:t>
      </w:r>
    </w:p>
    <w:p w14:paraId="7ABF6690" w14:textId="77777777" w:rsidR="008E616B" w:rsidRPr="00280CCC" w:rsidRDefault="008E616B">
      <w:pPr>
        <w:rPr>
          <w:rFonts w:asciiTheme="majorHAnsi" w:hAnsiTheme="majorHAnsi"/>
          <w:sz w:val="32"/>
          <w:szCs w:val="32"/>
        </w:rPr>
      </w:pPr>
    </w:p>
    <w:p w14:paraId="5EBC7077" w14:textId="23CE7D41" w:rsidR="008E616B" w:rsidRPr="00280CCC" w:rsidRDefault="008E616B">
      <w:pPr>
        <w:rPr>
          <w:rFonts w:asciiTheme="majorHAnsi" w:hAnsiTheme="majorHAnsi"/>
          <w:sz w:val="32"/>
          <w:szCs w:val="32"/>
        </w:rPr>
      </w:pPr>
      <w:r w:rsidRPr="00280CCC">
        <w:rPr>
          <w:rFonts w:asciiTheme="majorHAnsi" w:hAnsiTheme="majorHAnsi"/>
          <w:sz w:val="32"/>
          <w:szCs w:val="32"/>
        </w:rPr>
        <w:t>Which multiplication facts does she show?</w:t>
      </w:r>
    </w:p>
    <w:p w14:paraId="58999F82" w14:textId="77777777" w:rsidR="009A55D9" w:rsidRDefault="009A55D9">
      <w:pPr>
        <w:rPr>
          <w:rFonts w:asciiTheme="majorHAnsi" w:hAnsiTheme="majorHAnsi"/>
          <w:sz w:val="28"/>
          <w:szCs w:val="28"/>
        </w:rPr>
      </w:pPr>
    </w:p>
    <w:p w14:paraId="283366E8" w14:textId="04BDBAA4" w:rsidR="00DD5ACF" w:rsidRDefault="00874C0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7DADE8B6" wp14:editId="5BFFC31F">
            <wp:extent cx="6400800" cy="10598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 8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F9378" w14:textId="77777777" w:rsidR="00DD5ACF" w:rsidRDefault="00DD5ACF">
      <w:pPr>
        <w:rPr>
          <w:rFonts w:asciiTheme="majorHAnsi" w:hAnsiTheme="majorHAnsi"/>
          <w:sz w:val="28"/>
          <w:szCs w:val="28"/>
        </w:rPr>
      </w:pPr>
    </w:p>
    <w:p w14:paraId="25C93D7C" w14:textId="03A13C73" w:rsidR="009A43AD" w:rsidRPr="00280CCC" w:rsidRDefault="00874C0E">
      <w:pPr>
        <w:rPr>
          <w:rFonts w:asciiTheme="majorHAnsi" w:hAnsiTheme="majorHAnsi"/>
          <w:sz w:val="32"/>
          <w:szCs w:val="32"/>
        </w:rPr>
      </w:pPr>
      <w:r w:rsidRPr="00280CCC">
        <w:rPr>
          <w:rFonts w:asciiTheme="majorHAnsi" w:hAnsiTheme="majorHAnsi"/>
          <w:sz w:val="32"/>
          <w:szCs w:val="32"/>
        </w:rPr>
        <w:t xml:space="preserve">Create two other examples of the commutative property </w:t>
      </w:r>
      <w:r w:rsidR="005313AE" w:rsidRPr="00280CCC">
        <w:rPr>
          <w:rFonts w:asciiTheme="majorHAnsi" w:hAnsiTheme="majorHAnsi"/>
          <w:sz w:val="32"/>
          <w:szCs w:val="32"/>
        </w:rPr>
        <w:t>with di</w:t>
      </w:r>
      <w:r w:rsidRPr="00280CCC">
        <w:rPr>
          <w:rFonts w:asciiTheme="majorHAnsi" w:hAnsiTheme="majorHAnsi"/>
          <w:sz w:val="32"/>
          <w:szCs w:val="32"/>
        </w:rPr>
        <w:t>fferent multiplication facts. Show them on the number line.</w:t>
      </w:r>
    </w:p>
    <w:p w14:paraId="0750E19E" w14:textId="77777777" w:rsidR="00874C0E" w:rsidRPr="00280CCC" w:rsidRDefault="00874C0E">
      <w:pPr>
        <w:rPr>
          <w:rFonts w:asciiTheme="majorHAnsi" w:hAnsiTheme="majorHAnsi"/>
          <w:sz w:val="32"/>
          <w:szCs w:val="32"/>
        </w:rPr>
      </w:pPr>
    </w:p>
    <w:p w14:paraId="328A9D4E" w14:textId="77777777" w:rsidR="00874C0E" w:rsidRDefault="00874C0E">
      <w:pPr>
        <w:rPr>
          <w:rFonts w:asciiTheme="majorHAnsi" w:hAnsiTheme="majorHAnsi"/>
          <w:sz w:val="28"/>
          <w:szCs w:val="28"/>
        </w:rPr>
      </w:pPr>
    </w:p>
    <w:p w14:paraId="34487E30" w14:textId="77777777" w:rsidR="009A43AD" w:rsidRDefault="009A43AD">
      <w:pPr>
        <w:rPr>
          <w:rFonts w:asciiTheme="majorHAnsi" w:hAnsiTheme="majorHAnsi"/>
          <w:sz w:val="28"/>
          <w:szCs w:val="28"/>
        </w:rPr>
      </w:pPr>
    </w:p>
    <w:p w14:paraId="36D5B97F" w14:textId="17011E9E" w:rsidR="00DD5ACF" w:rsidRDefault="00874C0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21005244" wp14:editId="2E4E7222">
            <wp:extent cx="6400800" cy="749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 8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A151A" w14:textId="77777777" w:rsidR="00DD5ACF" w:rsidRDefault="00DD5ACF">
      <w:pPr>
        <w:rPr>
          <w:rFonts w:asciiTheme="majorHAnsi" w:hAnsiTheme="majorHAnsi"/>
          <w:sz w:val="28"/>
          <w:szCs w:val="28"/>
        </w:rPr>
      </w:pPr>
    </w:p>
    <w:p w14:paraId="0F4869BB" w14:textId="69922BA8" w:rsidR="00DD5ACF" w:rsidRPr="009A43AD" w:rsidRDefault="00874C0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27A1CC29" wp14:editId="0623CA19">
            <wp:extent cx="6400800" cy="749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 8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ACF" w:rsidRPr="009A43AD" w:rsidSect="0049196B"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21640" w14:textId="77777777" w:rsidR="00CD21CB" w:rsidRDefault="00CD21CB" w:rsidP="00D270D9">
      <w:r>
        <w:separator/>
      </w:r>
    </w:p>
  </w:endnote>
  <w:endnote w:type="continuationSeparator" w:id="0">
    <w:p w14:paraId="4A1B5BE3" w14:textId="77777777" w:rsidR="00CD21CB" w:rsidRDefault="00CD21CB" w:rsidP="00D2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04F09" w14:textId="254E5B80" w:rsidR="00754B69" w:rsidRDefault="00754B69" w:rsidP="00754B69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#8: Proper</w:t>
    </w:r>
    <w:r w:rsidR="008E616B">
      <w:rPr>
        <w:rFonts w:asciiTheme="majorHAnsi" w:hAnsiTheme="majorHAnsi"/>
      </w:rPr>
      <w:t>ties of Multiplication • Task 8B</w:t>
    </w:r>
  </w:p>
  <w:p w14:paraId="7834E5F5" w14:textId="77777777" w:rsidR="00754B69" w:rsidRDefault="00754B69" w:rsidP="00754B69">
    <w:pPr>
      <w:pStyle w:val="Header"/>
      <w:rPr>
        <w:rFonts w:asciiTheme="majorHAnsi" w:hAnsiTheme="majorHAnsi"/>
      </w:rPr>
    </w:pPr>
  </w:p>
  <w:p w14:paraId="759847A7" w14:textId="77777777" w:rsidR="0010572B" w:rsidRDefault="0010572B" w:rsidP="0010572B">
    <w:pPr>
      <w:pStyle w:val="Footer"/>
      <w:rPr>
        <w:rFonts w:asciiTheme="majorHAnsi" w:hAnsiTheme="majorHAnsi"/>
        <w:sz w:val="20"/>
        <w:szCs w:val="20"/>
      </w:rPr>
    </w:pPr>
  </w:p>
  <w:p w14:paraId="6E01BA91" w14:textId="77777777" w:rsidR="0010572B" w:rsidRDefault="0010572B" w:rsidP="0010572B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2E87E49" w14:textId="77777777" w:rsidR="00D270D9" w:rsidRDefault="00D27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56586" w14:textId="77777777" w:rsidR="00CD21CB" w:rsidRDefault="00CD21CB" w:rsidP="00D270D9">
      <w:r>
        <w:separator/>
      </w:r>
    </w:p>
  </w:footnote>
  <w:footnote w:type="continuationSeparator" w:id="0">
    <w:p w14:paraId="477D7BA2" w14:textId="77777777" w:rsidR="00CD21CB" w:rsidRDefault="00CD21CB" w:rsidP="00D2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AD"/>
    <w:rsid w:val="0010572B"/>
    <w:rsid w:val="00247A0E"/>
    <w:rsid w:val="00280CCC"/>
    <w:rsid w:val="0049196B"/>
    <w:rsid w:val="005313AE"/>
    <w:rsid w:val="00754B69"/>
    <w:rsid w:val="007A6D2A"/>
    <w:rsid w:val="00874C0E"/>
    <w:rsid w:val="008E616B"/>
    <w:rsid w:val="009A43AD"/>
    <w:rsid w:val="009A55D9"/>
    <w:rsid w:val="00B9022D"/>
    <w:rsid w:val="00CD21CB"/>
    <w:rsid w:val="00D270D9"/>
    <w:rsid w:val="00DD5A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D2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A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D270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70D9"/>
  </w:style>
  <w:style w:type="paragraph" w:styleId="Footer">
    <w:name w:val="footer"/>
    <w:basedOn w:val="Normal"/>
    <w:link w:val="FooterChar"/>
    <w:uiPriority w:val="99"/>
    <w:unhideWhenUsed/>
    <w:rsid w:val="00D270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D9"/>
  </w:style>
  <w:style w:type="character" w:styleId="Hyperlink">
    <w:name w:val="Hyperlink"/>
    <w:basedOn w:val="DefaultParagraphFont"/>
    <w:uiPriority w:val="99"/>
    <w:semiHidden/>
    <w:unhideWhenUsed/>
    <w:rsid w:val="00105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A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D270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70D9"/>
  </w:style>
  <w:style w:type="paragraph" w:styleId="Footer">
    <w:name w:val="footer"/>
    <w:basedOn w:val="Normal"/>
    <w:link w:val="FooterChar"/>
    <w:uiPriority w:val="99"/>
    <w:unhideWhenUsed/>
    <w:rsid w:val="00D270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D9"/>
  </w:style>
  <w:style w:type="character" w:styleId="Hyperlink">
    <w:name w:val="Hyperlink"/>
    <w:basedOn w:val="DefaultParagraphFont"/>
    <w:uiPriority w:val="99"/>
    <w:semiHidden/>
    <w:unhideWhenUsed/>
    <w:rsid w:val="00105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Nemer, Julie</cp:lastModifiedBy>
  <cp:revision>6</cp:revision>
  <dcterms:created xsi:type="dcterms:W3CDTF">2016-05-23T17:51:00Z</dcterms:created>
  <dcterms:modified xsi:type="dcterms:W3CDTF">2016-09-29T20:32:00Z</dcterms:modified>
</cp:coreProperties>
</file>