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A19FF" w14:textId="77777777" w:rsidR="00A943E9" w:rsidRDefault="00A943E9" w:rsidP="00A943E9">
      <w:pPr>
        <w:pStyle w:val="Footer"/>
        <w:rPr>
          <w:rFonts w:asciiTheme="majorHAnsi" w:hAnsiTheme="majorHAnsi" w:cs="Arial"/>
          <w:sz w:val="32"/>
          <w:szCs w:val="32"/>
        </w:rPr>
      </w:pPr>
      <w:bookmarkStart w:id="0" w:name="_GoBack"/>
      <w:bookmarkEnd w:id="0"/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1C589EDB" w14:textId="77777777" w:rsidR="00C80243" w:rsidRDefault="00C80243">
      <w:pPr>
        <w:rPr>
          <w:rFonts w:asciiTheme="majorHAnsi" w:hAnsiTheme="majorHAnsi"/>
          <w:sz w:val="28"/>
          <w:szCs w:val="28"/>
        </w:rPr>
      </w:pPr>
    </w:p>
    <w:p w14:paraId="49EA9C7F" w14:textId="77777777" w:rsidR="00B9022D" w:rsidRPr="00A943E9" w:rsidRDefault="00E97D36">
      <w:pPr>
        <w:rPr>
          <w:rFonts w:asciiTheme="majorHAnsi" w:hAnsiTheme="majorHAnsi"/>
          <w:sz w:val="32"/>
          <w:szCs w:val="28"/>
        </w:rPr>
      </w:pPr>
      <w:r w:rsidRPr="00A943E9">
        <w:rPr>
          <w:rFonts w:asciiTheme="majorHAnsi" w:hAnsiTheme="majorHAnsi"/>
          <w:sz w:val="32"/>
          <w:szCs w:val="28"/>
        </w:rPr>
        <w:t xml:space="preserve">A construction company is paving 18 miles of road. It can pave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4</m:t>
            </m:r>
          </m:den>
        </m:f>
      </m:oMath>
      <w:r w:rsidRPr="00A943E9">
        <w:rPr>
          <w:rFonts w:asciiTheme="majorHAnsi" w:hAnsiTheme="majorHAnsi"/>
          <w:sz w:val="32"/>
          <w:szCs w:val="28"/>
        </w:rPr>
        <w:t xml:space="preserve"> of a mile in a day.</w:t>
      </w:r>
    </w:p>
    <w:p w14:paraId="48829AA3" w14:textId="77777777" w:rsidR="00E97D36" w:rsidRPr="00A943E9" w:rsidRDefault="00E97D36">
      <w:pPr>
        <w:rPr>
          <w:rFonts w:asciiTheme="majorHAnsi" w:hAnsiTheme="majorHAnsi"/>
          <w:sz w:val="32"/>
          <w:szCs w:val="28"/>
        </w:rPr>
      </w:pPr>
    </w:p>
    <w:p w14:paraId="55734BA3" w14:textId="77777777" w:rsidR="00E97D36" w:rsidRPr="00A943E9" w:rsidRDefault="00E97D36">
      <w:pPr>
        <w:rPr>
          <w:rFonts w:asciiTheme="majorHAnsi" w:hAnsiTheme="majorHAnsi"/>
          <w:sz w:val="32"/>
          <w:szCs w:val="28"/>
        </w:rPr>
      </w:pPr>
      <w:r w:rsidRPr="00A943E9">
        <w:rPr>
          <w:rFonts w:asciiTheme="majorHAnsi" w:hAnsiTheme="majorHAnsi"/>
          <w:sz w:val="32"/>
          <w:szCs w:val="28"/>
        </w:rPr>
        <w:t>How many days will it take to complete the road?</w:t>
      </w:r>
    </w:p>
    <w:p w14:paraId="43297FAF" w14:textId="77777777" w:rsidR="00E97D36" w:rsidRPr="00A943E9" w:rsidRDefault="00E97D36">
      <w:pPr>
        <w:rPr>
          <w:rFonts w:asciiTheme="majorHAnsi" w:hAnsiTheme="majorHAnsi"/>
          <w:sz w:val="32"/>
          <w:szCs w:val="28"/>
        </w:rPr>
      </w:pPr>
    </w:p>
    <w:p w14:paraId="2A1443C1" w14:textId="77777777" w:rsidR="00E97D36" w:rsidRPr="00A943E9" w:rsidRDefault="00E97D36">
      <w:pPr>
        <w:rPr>
          <w:rFonts w:asciiTheme="majorHAnsi" w:hAnsiTheme="majorHAnsi"/>
          <w:sz w:val="32"/>
          <w:szCs w:val="28"/>
        </w:rPr>
      </w:pPr>
      <w:r w:rsidRPr="00A943E9">
        <w:rPr>
          <w:rFonts w:asciiTheme="majorHAnsi" w:hAnsiTheme="majorHAnsi"/>
          <w:sz w:val="32"/>
          <w:szCs w:val="28"/>
        </w:rPr>
        <w:t>Use models, numbers, or words to explain your answer.</w:t>
      </w:r>
    </w:p>
    <w:p w14:paraId="6677FB28" w14:textId="77777777" w:rsidR="00E97D36" w:rsidRDefault="00E97D36">
      <w:pPr>
        <w:rPr>
          <w:rFonts w:asciiTheme="majorHAnsi" w:hAnsiTheme="majorHAnsi"/>
          <w:sz w:val="28"/>
          <w:szCs w:val="28"/>
        </w:rPr>
      </w:pPr>
    </w:p>
    <w:p w14:paraId="23EB28A4" w14:textId="77777777" w:rsidR="00E97D36" w:rsidRDefault="00E97D36">
      <w:pPr>
        <w:rPr>
          <w:rFonts w:asciiTheme="majorHAnsi" w:hAnsiTheme="majorHAnsi"/>
          <w:sz w:val="28"/>
          <w:szCs w:val="28"/>
        </w:rPr>
      </w:pPr>
    </w:p>
    <w:p w14:paraId="0F82DFC4" w14:textId="77777777" w:rsidR="00E97D36" w:rsidRDefault="00E97D36">
      <w:pPr>
        <w:rPr>
          <w:rFonts w:asciiTheme="majorHAnsi" w:hAnsiTheme="majorHAnsi"/>
          <w:sz w:val="28"/>
          <w:szCs w:val="28"/>
        </w:rPr>
      </w:pPr>
    </w:p>
    <w:p w14:paraId="05821418" w14:textId="3FA5B57E" w:rsidR="00E97D36" w:rsidRDefault="00E97D36">
      <w:pPr>
        <w:rPr>
          <w:rFonts w:asciiTheme="majorHAnsi" w:hAnsiTheme="majorHAnsi"/>
          <w:sz w:val="28"/>
          <w:szCs w:val="28"/>
        </w:rPr>
      </w:pPr>
    </w:p>
    <w:p w14:paraId="6A499669" w14:textId="77777777" w:rsidR="00E97D36" w:rsidRDefault="00E97D36" w:rsidP="00E97D36">
      <w:pPr>
        <w:spacing w:line="480" w:lineRule="auto"/>
        <w:rPr>
          <w:rFonts w:asciiTheme="majorHAnsi" w:hAnsiTheme="majorHAnsi"/>
          <w:sz w:val="28"/>
          <w:szCs w:val="28"/>
        </w:rPr>
      </w:pPr>
    </w:p>
    <w:p w14:paraId="241C351B" w14:textId="77777777" w:rsidR="00E97D36" w:rsidRDefault="00E97D36" w:rsidP="00E97D36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692E030E" w14:textId="77777777" w:rsidR="00E97D36" w:rsidRDefault="00E97D36" w:rsidP="00E97D36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25381D69" w14:textId="77777777" w:rsidR="00E97D36" w:rsidRDefault="00E97D36" w:rsidP="00E97D36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74CCF924" w14:textId="77777777" w:rsidR="00E97D36" w:rsidRDefault="00E97D36">
      <w:pPr>
        <w:rPr>
          <w:rFonts w:asciiTheme="majorHAnsi" w:hAnsiTheme="majorHAnsi"/>
          <w:sz w:val="28"/>
          <w:szCs w:val="28"/>
        </w:rPr>
      </w:pPr>
    </w:p>
    <w:p w14:paraId="767EDC86" w14:textId="77777777" w:rsidR="00E97D36" w:rsidRDefault="00E97D36">
      <w:pPr>
        <w:rPr>
          <w:rFonts w:asciiTheme="majorHAnsi" w:hAnsiTheme="majorHAnsi"/>
          <w:sz w:val="28"/>
          <w:szCs w:val="28"/>
        </w:rPr>
      </w:pPr>
    </w:p>
    <w:p w14:paraId="7BDF0A05" w14:textId="77777777" w:rsidR="00E97D36" w:rsidRPr="00A943E9" w:rsidRDefault="00E97D36">
      <w:pPr>
        <w:rPr>
          <w:rFonts w:asciiTheme="majorHAnsi" w:hAnsiTheme="majorHAnsi"/>
          <w:sz w:val="32"/>
          <w:szCs w:val="28"/>
        </w:rPr>
      </w:pPr>
    </w:p>
    <w:p w14:paraId="36906012" w14:textId="77777777" w:rsidR="00E97D36" w:rsidRPr="00A943E9" w:rsidRDefault="00E97D36">
      <w:pPr>
        <w:rPr>
          <w:rFonts w:asciiTheme="majorHAnsi" w:hAnsiTheme="majorHAnsi"/>
          <w:sz w:val="32"/>
          <w:szCs w:val="28"/>
        </w:rPr>
      </w:pPr>
      <w:r w:rsidRPr="00A943E9">
        <w:rPr>
          <w:rFonts w:asciiTheme="majorHAnsi" w:hAnsiTheme="majorHAnsi"/>
          <w:sz w:val="32"/>
          <w:szCs w:val="28"/>
        </w:rPr>
        <w:t>The company says it will take 3 more days to complete a total of 20 miles. Do you agree or disagree with the company?</w:t>
      </w:r>
    </w:p>
    <w:p w14:paraId="77E066B0" w14:textId="77777777" w:rsidR="00C80243" w:rsidRPr="00A943E9" w:rsidRDefault="00C80243">
      <w:pPr>
        <w:rPr>
          <w:rFonts w:asciiTheme="majorHAnsi" w:hAnsiTheme="majorHAnsi"/>
          <w:sz w:val="32"/>
          <w:szCs w:val="28"/>
        </w:rPr>
      </w:pPr>
    </w:p>
    <w:p w14:paraId="7C2378DB" w14:textId="7DC257A2" w:rsidR="00C80243" w:rsidRDefault="00C80243" w:rsidP="00C80243">
      <w:pPr>
        <w:rPr>
          <w:rFonts w:asciiTheme="majorHAnsi" w:hAnsiTheme="majorHAnsi"/>
          <w:sz w:val="28"/>
          <w:szCs w:val="28"/>
        </w:rPr>
      </w:pPr>
    </w:p>
    <w:p w14:paraId="2B768044" w14:textId="77777777" w:rsidR="00C80243" w:rsidRPr="00E97D36" w:rsidRDefault="00C80243">
      <w:pPr>
        <w:rPr>
          <w:rFonts w:asciiTheme="majorHAnsi" w:hAnsiTheme="majorHAnsi"/>
          <w:sz w:val="28"/>
          <w:szCs w:val="28"/>
        </w:rPr>
      </w:pPr>
    </w:p>
    <w:sectPr w:rsidR="00C80243" w:rsidRPr="00E97D36" w:rsidSect="0049196B">
      <w:footerReference w:type="default" r:id="rId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666C5" w14:textId="77777777" w:rsidR="00BB459F" w:rsidRDefault="00BB459F" w:rsidP="00A20982">
      <w:r>
        <w:separator/>
      </w:r>
    </w:p>
  </w:endnote>
  <w:endnote w:type="continuationSeparator" w:id="0">
    <w:p w14:paraId="0ACE6F46" w14:textId="77777777" w:rsidR="00BB459F" w:rsidRDefault="00BB459F" w:rsidP="00A2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00E76" w14:textId="1EEB9973" w:rsidR="00DF3155" w:rsidRDefault="00DF3155" w:rsidP="00DF3155">
    <w:pPr>
      <w:tabs>
        <w:tab w:val="center" w:pos="4320"/>
        <w:tab w:val="right" w:pos="8640"/>
      </w:tabs>
      <w:rPr>
        <w:rFonts w:ascii="Calibri" w:eastAsia="Cambria" w:hAnsi="Calibri" w:cs="Times New Roman"/>
      </w:rPr>
    </w:pPr>
    <w:r>
      <w:rPr>
        <w:rFonts w:ascii="Calibri" w:eastAsia="Cambria" w:hAnsi="Calibri" w:cs="Times New Roman"/>
      </w:rPr>
      <w:t xml:space="preserve">Big Idea #43: </w:t>
    </w:r>
    <w:r>
      <w:rPr>
        <w:rFonts w:asciiTheme="majorHAnsi" w:hAnsiTheme="majorHAnsi"/>
      </w:rPr>
      <w:t xml:space="preserve">Problem Solving with Multiplication and Division with Fractions </w:t>
    </w:r>
    <w:r>
      <w:rPr>
        <w:rFonts w:ascii="Calibri" w:eastAsia="Cambria" w:hAnsi="Calibri" w:cs="Times New Roman"/>
      </w:rPr>
      <w:t>• Task 1• Task 43B</w:t>
    </w:r>
  </w:p>
  <w:p w14:paraId="477799B0" w14:textId="77777777" w:rsidR="00DF3155" w:rsidRDefault="00DF3155" w:rsidP="00DF3155">
    <w:pPr>
      <w:tabs>
        <w:tab w:val="center" w:pos="4320"/>
        <w:tab w:val="right" w:pos="8640"/>
      </w:tabs>
      <w:rPr>
        <w:rFonts w:ascii="Calibri" w:eastAsia="Cambria" w:hAnsi="Calibri" w:cs="Times New Roman"/>
      </w:rPr>
    </w:pPr>
  </w:p>
  <w:p w14:paraId="384C35F9" w14:textId="77777777" w:rsidR="00A1737D" w:rsidRDefault="00A1737D" w:rsidP="00A1737D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73B3BC09" w14:textId="57321B3F" w:rsidR="00A20982" w:rsidRPr="00DF3155" w:rsidRDefault="00A20982" w:rsidP="00A1737D">
    <w:pPr>
      <w:tabs>
        <w:tab w:val="center" w:pos="4320"/>
        <w:tab w:val="right" w:pos="8640"/>
      </w:tabs>
      <w:rPr>
        <w:rFonts w:ascii="Cambria" w:eastAsia="Cambria" w:hAnsi="Cambria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0A7E1" w14:textId="77777777" w:rsidR="00BB459F" w:rsidRDefault="00BB459F" w:rsidP="00A20982">
      <w:r>
        <w:separator/>
      </w:r>
    </w:p>
  </w:footnote>
  <w:footnote w:type="continuationSeparator" w:id="0">
    <w:p w14:paraId="4221B6A2" w14:textId="77777777" w:rsidR="00BB459F" w:rsidRDefault="00BB459F" w:rsidP="00A20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36"/>
    <w:rsid w:val="0049196B"/>
    <w:rsid w:val="00A1737D"/>
    <w:rsid w:val="00A20982"/>
    <w:rsid w:val="00A943E9"/>
    <w:rsid w:val="00B9022D"/>
    <w:rsid w:val="00BB459F"/>
    <w:rsid w:val="00C80243"/>
    <w:rsid w:val="00DF3155"/>
    <w:rsid w:val="00E97D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8D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7D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D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3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09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982"/>
  </w:style>
  <w:style w:type="paragraph" w:styleId="Footer">
    <w:name w:val="footer"/>
    <w:basedOn w:val="Normal"/>
    <w:link w:val="FooterChar"/>
    <w:uiPriority w:val="99"/>
    <w:unhideWhenUsed/>
    <w:rsid w:val="00A209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982"/>
  </w:style>
  <w:style w:type="character" w:styleId="Hyperlink">
    <w:name w:val="Hyperlink"/>
    <w:basedOn w:val="DefaultParagraphFont"/>
    <w:uiPriority w:val="99"/>
    <w:semiHidden/>
    <w:unhideWhenUsed/>
    <w:rsid w:val="00A173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7D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D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3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09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982"/>
  </w:style>
  <w:style w:type="paragraph" w:styleId="Footer">
    <w:name w:val="footer"/>
    <w:basedOn w:val="Normal"/>
    <w:link w:val="FooterChar"/>
    <w:uiPriority w:val="99"/>
    <w:unhideWhenUsed/>
    <w:rsid w:val="00A209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982"/>
  </w:style>
  <w:style w:type="character" w:styleId="Hyperlink">
    <w:name w:val="Hyperlink"/>
    <w:basedOn w:val="DefaultParagraphFont"/>
    <w:uiPriority w:val="99"/>
    <w:semiHidden/>
    <w:unhideWhenUsed/>
    <w:rsid w:val="00A173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B0E419-C5C1-40C8-91C2-5E64BD23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6</cp:revision>
  <dcterms:created xsi:type="dcterms:W3CDTF">2016-01-24T16:34:00Z</dcterms:created>
  <dcterms:modified xsi:type="dcterms:W3CDTF">2016-09-30T16:53:00Z</dcterms:modified>
</cp:coreProperties>
</file>