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1F3AC" w14:textId="77777777" w:rsidR="003777FF" w:rsidRPr="000C0D81" w:rsidRDefault="003777FF" w:rsidP="003777FF">
      <w:pPr>
        <w:jc w:val="center"/>
        <w:rPr>
          <w:rFonts w:ascii="Times New Roman" w:hAnsi="Times New Roman" w:cs="Times New Roman"/>
        </w:rPr>
      </w:pPr>
      <w:bookmarkStart w:id="0" w:name="_GoBack"/>
      <w:bookmarkEnd w:id="0"/>
      <w:r w:rsidRPr="000C0D81">
        <w:rPr>
          <w:rFonts w:ascii="Times New Roman" w:hAnsi="Times New Roman" w:cs="Times New Roman"/>
        </w:rPr>
        <w:t xml:space="preserve">Geometry Unit Design </w:t>
      </w:r>
    </w:p>
    <w:p w14:paraId="2CB1F3AD" w14:textId="77777777" w:rsidR="003777FF" w:rsidRPr="000C0D81" w:rsidRDefault="003777FF" w:rsidP="003777FF">
      <w:pPr>
        <w:jc w:val="center"/>
        <w:rPr>
          <w:rFonts w:ascii="Times New Roman" w:hAnsi="Times New Roman" w:cs="Times New Roman"/>
        </w:rPr>
      </w:pPr>
    </w:p>
    <w:p w14:paraId="2CB1F3AE" w14:textId="77777777" w:rsidR="003777FF" w:rsidRPr="000C0D81" w:rsidRDefault="003777FF" w:rsidP="003777FF">
      <w:pPr>
        <w:rPr>
          <w:rFonts w:ascii="Times New Roman" w:hAnsi="Times New Roman" w:cs="Times New Roman"/>
          <w:i/>
        </w:rPr>
      </w:pPr>
      <w:r w:rsidRPr="000C0D81">
        <w:rPr>
          <w:rFonts w:ascii="Times New Roman" w:hAnsi="Times New Roman" w:cs="Times New Roman"/>
          <w:u w:val="single"/>
        </w:rPr>
        <w:t>Unit Title:</w:t>
      </w:r>
      <w:r w:rsidRPr="000C0D81">
        <w:rPr>
          <w:rFonts w:ascii="Times New Roman" w:hAnsi="Times New Roman" w:cs="Times New Roman"/>
        </w:rPr>
        <w:t xml:space="preserve">  </w:t>
      </w:r>
      <w:r w:rsidRPr="000C0D81">
        <w:rPr>
          <w:rFonts w:ascii="Times New Roman" w:hAnsi="Times New Roman" w:cs="Times New Roman"/>
          <w:i/>
        </w:rPr>
        <w:t>Three Cheers for Triangles!  (High School Geometry)</w:t>
      </w:r>
    </w:p>
    <w:p w14:paraId="2CB1F3AF" w14:textId="77777777" w:rsidR="003777FF" w:rsidRPr="000C0D81" w:rsidRDefault="003777FF" w:rsidP="003777FF">
      <w:pPr>
        <w:rPr>
          <w:rFonts w:ascii="Times New Roman" w:hAnsi="Times New Roman" w:cs="Times New Roman"/>
          <w:i/>
        </w:rPr>
      </w:pPr>
    </w:p>
    <w:p w14:paraId="2CB1F3B0" w14:textId="77777777" w:rsidR="003777FF" w:rsidRPr="000C0D81" w:rsidRDefault="003777FF" w:rsidP="003777FF">
      <w:pPr>
        <w:rPr>
          <w:rFonts w:ascii="Times New Roman" w:hAnsi="Times New Roman" w:cs="Times New Roman"/>
          <w:i/>
        </w:rPr>
      </w:pPr>
      <w:r w:rsidRPr="000C0D81">
        <w:rPr>
          <w:rFonts w:ascii="Times New Roman" w:hAnsi="Times New Roman" w:cs="Times New Roman"/>
          <w:u w:val="single"/>
        </w:rPr>
        <w:t>Standards Addressed:</w:t>
      </w:r>
      <w:r w:rsidRPr="000C0D81">
        <w:rPr>
          <w:rFonts w:ascii="Times New Roman" w:hAnsi="Times New Roman" w:cs="Times New Roman"/>
        </w:rPr>
        <w:t xml:space="preserve">  </w:t>
      </w:r>
    </w:p>
    <w:p w14:paraId="2CB1F3B1" w14:textId="77777777" w:rsidR="003777FF" w:rsidRPr="000C0D81" w:rsidRDefault="003777FF" w:rsidP="003777FF">
      <w:pPr>
        <w:ind w:left="990" w:hanging="990"/>
        <w:rPr>
          <w:rFonts w:ascii="Times New Roman" w:hAnsi="Times New Roman" w:cs="Times New Roman"/>
        </w:rPr>
      </w:pPr>
      <w:r w:rsidRPr="000C0D81">
        <w:rPr>
          <w:rFonts w:ascii="Times New Roman" w:hAnsi="Times New Roman" w:cs="Times New Roman"/>
        </w:rPr>
        <w:t>N.Q.1</w:t>
      </w:r>
      <w:r w:rsidRPr="000C0D81">
        <w:rPr>
          <w:rFonts w:ascii="Times New Roman" w:hAnsi="Times New Roman" w:cs="Times New Roman"/>
        </w:rPr>
        <w:tab/>
        <w:t xml:space="preserve">Use units as a way to understand problems and to guide the solution of multi-step problems; choose and interpret units consistently in formulas; choose and interpret the scale and the origin in graphs and data displays. </w:t>
      </w:r>
    </w:p>
    <w:p w14:paraId="2CB1F3B2" w14:textId="77777777" w:rsidR="003777FF" w:rsidRPr="000C0D81" w:rsidRDefault="003777FF" w:rsidP="003777FF">
      <w:pPr>
        <w:ind w:left="990" w:hanging="990"/>
        <w:rPr>
          <w:rFonts w:ascii="Times New Roman" w:hAnsi="Times New Roman" w:cs="Times New Roman"/>
        </w:rPr>
      </w:pPr>
      <w:r w:rsidRPr="000C0D81">
        <w:rPr>
          <w:rFonts w:ascii="Times New Roman" w:hAnsi="Times New Roman" w:cs="Times New Roman"/>
        </w:rPr>
        <w:t>G.CO.1</w:t>
      </w:r>
      <w:r w:rsidRPr="000C0D81">
        <w:rPr>
          <w:rFonts w:ascii="Times New Roman" w:hAnsi="Times New Roman" w:cs="Times New Roman"/>
        </w:rPr>
        <w:tab/>
        <w:t xml:space="preserve">Know precise definitions of angle, circle, perpendicular line, parallel line, and line segment, based on the undefined notions of point, line, distance along a line, and distance around a circular arc. </w:t>
      </w:r>
    </w:p>
    <w:p w14:paraId="2CB1F3B3" w14:textId="77777777" w:rsidR="003777FF" w:rsidRPr="000C0D81" w:rsidRDefault="003777FF" w:rsidP="003777FF">
      <w:pPr>
        <w:ind w:left="990" w:hanging="990"/>
        <w:rPr>
          <w:rFonts w:ascii="Times New Roman" w:hAnsi="Times New Roman" w:cs="Times New Roman"/>
        </w:rPr>
      </w:pPr>
      <w:r w:rsidRPr="000C0D81">
        <w:rPr>
          <w:rFonts w:ascii="Times New Roman" w:hAnsi="Times New Roman" w:cs="Times New Roman"/>
        </w:rPr>
        <w:t>N.Q.3</w:t>
      </w:r>
      <w:r w:rsidRPr="000C0D81">
        <w:rPr>
          <w:rFonts w:ascii="Times New Roman" w:hAnsi="Times New Roman" w:cs="Times New Roman"/>
        </w:rPr>
        <w:tab/>
        <w:t>Choose a level of accuracy appropriate to limitations on measurement when reporting quantities.</w:t>
      </w:r>
    </w:p>
    <w:p w14:paraId="2CB1F3B4" w14:textId="77777777" w:rsidR="003777FF" w:rsidRPr="000C0D81" w:rsidRDefault="003777FF" w:rsidP="003777FF">
      <w:pPr>
        <w:ind w:left="990" w:hanging="990"/>
        <w:rPr>
          <w:rFonts w:ascii="Times New Roman" w:hAnsi="Times New Roman" w:cs="Times New Roman"/>
        </w:rPr>
      </w:pPr>
      <w:r w:rsidRPr="000C0D81">
        <w:rPr>
          <w:rFonts w:ascii="Times New Roman" w:hAnsi="Times New Roman" w:cs="Times New Roman"/>
        </w:rPr>
        <w:t>G.C.10</w:t>
      </w:r>
      <w:r w:rsidRPr="000C0D81">
        <w:rPr>
          <w:rFonts w:ascii="Times New Roman" w:hAnsi="Times New Roman" w:cs="Times New Roman"/>
        </w:rPr>
        <w:tab/>
        <w:t xml:space="preserve">Prove theorems about triangles. </w:t>
      </w:r>
      <w:r w:rsidRPr="000C0D81">
        <w:rPr>
          <w:rFonts w:ascii="Times New Roman" w:hAnsi="Times New Roman" w:cs="Times New Roman"/>
          <w:iCs/>
        </w:rPr>
        <w:t>Theorems include: measures of interior angles of a triangle sum to 180°; base angles of isosceles triangles are congruent; (the segment joining midpoints of two sides of a triangle is parallel to the third side and half the length;) the medians of a triangle meet at a point.</w:t>
      </w:r>
      <w:r w:rsidRPr="000C0D81">
        <w:rPr>
          <w:rFonts w:ascii="Times New Roman" w:hAnsi="Times New Roman" w:cs="Times New Roman"/>
        </w:rPr>
        <w:t xml:space="preserve"> </w:t>
      </w:r>
    </w:p>
    <w:p w14:paraId="2CB1F3B5" w14:textId="77777777" w:rsidR="003777FF" w:rsidRPr="000C0D81" w:rsidRDefault="003777FF" w:rsidP="003777FF">
      <w:pPr>
        <w:ind w:left="990" w:hanging="990"/>
        <w:rPr>
          <w:rFonts w:ascii="Times New Roman" w:hAnsi="Times New Roman" w:cs="Times New Roman"/>
          <w:vertAlign w:val="superscript"/>
        </w:rPr>
      </w:pPr>
      <w:r w:rsidRPr="000C0D81">
        <w:rPr>
          <w:rFonts w:ascii="Times New Roman" w:hAnsi="Times New Roman" w:cs="Times New Roman"/>
        </w:rPr>
        <w:t>G.SRT.8</w:t>
      </w:r>
      <w:r w:rsidRPr="000C0D81">
        <w:rPr>
          <w:rFonts w:ascii="Times New Roman" w:hAnsi="Times New Roman" w:cs="Times New Roman"/>
        </w:rPr>
        <w:tab/>
        <w:t>Use trigonometric ratios and the Pythagorean Theorem to solve right triangles in applied problems.</w:t>
      </w:r>
    </w:p>
    <w:p w14:paraId="2CB1F3B6" w14:textId="77777777" w:rsidR="003777FF" w:rsidRPr="000C0D81" w:rsidRDefault="003777FF" w:rsidP="003777FF">
      <w:pPr>
        <w:ind w:left="990" w:hanging="990"/>
        <w:rPr>
          <w:rFonts w:ascii="Times New Roman" w:hAnsi="Times New Roman" w:cs="Times New Roman"/>
        </w:rPr>
      </w:pPr>
      <w:r w:rsidRPr="000C0D81">
        <w:rPr>
          <w:rFonts w:ascii="Times New Roman" w:hAnsi="Times New Roman" w:cs="Times New Roman"/>
        </w:rPr>
        <w:t>G.SRT.7</w:t>
      </w:r>
      <w:r w:rsidRPr="000C0D81">
        <w:rPr>
          <w:rFonts w:ascii="Times New Roman" w:hAnsi="Times New Roman" w:cs="Times New Roman"/>
        </w:rPr>
        <w:tab/>
        <w:t>Explain and use the relationship between the sine and cosine of complementary angles.</w:t>
      </w:r>
    </w:p>
    <w:p w14:paraId="2CB1F3B7" w14:textId="77777777" w:rsidR="003777FF" w:rsidRPr="000C0D81" w:rsidRDefault="003777FF" w:rsidP="003777FF">
      <w:pPr>
        <w:rPr>
          <w:rFonts w:ascii="Times New Roman" w:hAnsi="Times New Roman" w:cs="Times New Roman"/>
        </w:rPr>
      </w:pPr>
    </w:p>
    <w:p w14:paraId="2CB1F3B8" w14:textId="77777777" w:rsidR="003777FF" w:rsidRPr="000C0D81" w:rsidRDefault="003777FF" w:rsidP="003777FF">
      <w:pPr>
        <w:rPr>
          <w:rFonts w:ascii="Times New Roman" w:hAnsi="Times New Roman" w:cs="Times New Roman"/>
        </w:rPr>
      </w:pPr>
      <w:r w:rsidRPr="000C0D81">
        <w:rPr>
          <w:rFonts w:ascii="Times New Roman" w:hAnsi="Times New Roman" w:cs="Times New Roman"/>
        </w:rPr>
        <w:t>By the end of the unit, what will students come to</w:t>
      </w:r>
      <w:proofErr w:type="gramStart"/>
      <w:r w:rsidRPr="000C0D81">
        <w:rPr>
          <w:rFonts w:ascii="Times New Roman" w:hAnsi="Times New Roman" w:cs="Times New Roman"/>
        </w:rPr>
        <w:t>…</w:t>
      </w:r>
      <w:proofErr w:type="gramEnd"/>
    </w:p>
    <w:p w14:paraId="2CB1F3B9" w14:textId="77777777" w:rsidR="003777FF" w:rsidRPr="000C0D81" w:rsidRDefault="003777FF" w:rsidP="003777FF">
      <w:pPr>
        <w:rPr>
          <w:rFonts w:ascii="Times New Roman" w:hAnsi="Times New Roman" w:cs="Times New Roman"/>
        </w:rPr>
      </w:pPr>
    </w:p>
    <w:tbl>
      <w:tblPr>
        <w:tblStyle w:val="TableGrid"/>
        <w:tblW w:w="0" w:type="auto"/>
        <w:tblLook w:val="04A0" w:firstRow="1" w:lastRow="0" w:firstColumn="1" w:lastColumn="0" w:noHBand="0" w:noVBand="1"/>
      </w:tblPr>
      <w:tblGrid>
        <w:gridCol w:w="2952"/>
        <w:gridCol w:w="2952"/>
        <w:gridCol w:w="2952"/>
      </w:tblGrid>
      <w:tr w:rsidR="003777FF" w:rsidRPr="000C0D81" w14:paraId="2CB1F3BD" w14:textId="77777777" w:rsidTr="009B63F0">
        <w:tc>
          <w:tcPr>
            <w:tcW w:w="2952" w:type="dxa"/>
          </w:tcPr>
          <w:p w14:paraId="2CB1F3BA" w14:textId="77777777" w:rsidR="003777FF" w:rsidRPr="000C0D81" w:rsidRDefault="003777FF" w:rsidP="009B63F0">
            <w:pPr>
              <w:jc w:val="center"/>
              <w:rPr>
                <w:rFonts w:ascii="Times New Roman" w:hAnsi="Times New Roman" w:cs="Times New Roman"/>
                <w:b/>
              </w:rPr>
            </w:pPr>
            <w:r w:rsidRPr="000C0D81">
              <w:rPr>
                <w:rFonts w:ascii="Times New Roman" w:hAnsi="Times New Roman" w:cs="Times New Roman"/>
                <w:b/>
              </w:rPr>
              <w:t>Know</w:t>
            </w:r>
          </w:p>
        </w:tc>
        <w:tc>
          <w:tcPr>
            <w:tcW w:w="2952" w:type="dxa"/>
          </w:tcPr>
          <w:p w14:paraId="2CB1F3BB" w14:textId="77777777" w:rsidR="003777FF" w:rsidRPr="000C0D81" w:rsidRDefault="003777FF" w:rsidP="009B63F0">
            <w:pPr>
              <w:jc w:val="center"/>
              <w:rPr>
                <w:rFonts w:ascii="Times New Roman" w:hAnsi="Times New Roman" w:cs="Times New Roman"/>
                <w:b/>
              </w:rPr>
            </w:pPr>
            <w:r w:rsidRPr="000C0D81">
              <w:rPr>
                <w:rFonts w:ascii="Times New Roman" w:hAnsi="Times New Roman" w:cs="Times New Roman"/>
                <w:b/>
              </w:rPr>
              <w:t>Understand</w:t>
            </w:r>
          </w:p>
        </w:tc>
        <w:tc>
          <w:tcPr>
            <w:tcW w:w="2952" w:type="dxa"/>
          </w:tcPr>
          <w:p w14:paraId="2CB1F3BC" w14:textId="77777777" w:rsidR="003777FF" w:rsidRPr="000C0D81" w:rsidRDefault="003777FF" w:rsidP="009B63F0">
            <w:pPr>
              <w:jc w:val="center"/>
              <w:rPr>
                <w:rFonts w:ascii="Times New Roman" w:hAnsi="Times New Roman" w:cs="Times New Roman"/>
                <w:b/>
              </w:rPr>
            </w:pPr>
            <w:r w:rsidRPr="000C0D81">
              <w:rPr>
                <w:rFonts w:ascii="Times New Roman" w:hAnsi="Times New Roman" w:cs="Times New Roman"/>
                <w:b/>
              </w:rPr>
              <w:t>Be Able to Do</w:t>
            </w:r>
          </w:p>
        </w:tc>
      </w:tr>
      <w:tr w:rsidR="003777FF" w:rsidRPr="000C0D81" w14:paraId="2CB1F3DF" w14:textId="77777777" w:rsidTr="009B63F0">
        <w:trPr>
          <w:trHeight w:val="1610"/>
        </w:trPr>
        <w:tc>
          <w:tcPr>
            <w:tcW w:w="2952" w:type="dxa"/>
          </w:tcPr>
          <w:p w14:paraId="2CB1F3BE" w14:textId="77777777" w:rsidR="003777FF" w:rsidRPr="000C0D81" w:rsidRDefault="003777FF" w:rsidP="009B63F0">
            <w:pPr>
              <w:rPr>
                <w:rFonts w:ascii="Times New Roman" w:hAnsi="Times New Roman" w:cs="Times New Roman"/>
              </w:rPr>
            </w:pPr>
          </w:p>
          <w:p w14:paraId="2CB1F3BF" w14:textId="77777777" w:rsidR="003777FF" w:rsidRPr="000C0D81" w:rsidRDefault="003777FF" w:rsidP="009B63F0">
            <w:pPr>
              <w:rPr>
                <w:rFonts w:ascii="Times New Roman" w:hAnsi="Times New Roman" w:cs="Times New Roman"/>
              </w:rPr>
            </w:pPr>
            <w:r w:rsidRPr="000C0D81">
              <w:rPr>
                <w:rFonts w:ascii="Times New Roman" w:hAnsi="Times New Roman" w:cs="Times New Roman"/>
                <w:b/>
              </w:rPr>
              <w:t xml:space="preserve">K1: </w:t>
            </w:r>
            <w:r w:rsidRPr="000C0D81">
              <w:rPr>
                <w:rFonts w:ascii="Times New Roman" w:hAnsi="Times New Roman" w:cs="Times New Roman"/>
              </w:rPr>
              <w:t>Vocabulary Pythagorean theorem, trigonometric ratios, sine, cosine, tangent, isosceles, median, equilateral, scalene, equiangular</w:t>
            </w:r>
          </w:p>
          <w:p w14:paraId="2CB1F3C0" w14:textId="77777777" w:rsidR="003777FF" w:rsidRPr="000C0D81" w:rsidRDefault="003777FF" w:rsidP="009B63F0">
            <w:pPr>
              <w:rPr>
                <w:rFonts w:ascii="Times New Roman" w:hAnsi="Times New Roman" w:cs="Times New Roman"/>
              </w:rPr>
            </w:pPr>
          </w:p>
          <w:p w14:paraId="2CB1F3C1" w14:textId="77777777" w:rsidR="003777FF" w:rsidRPr="000C0D81" w:rsidRDefault="003777FF" w:rsidP="009B63F0">
            <w:pPr>
              <w:rPr>
                <w:rFonts w:ascii="Times New Roman" w:hAnsi="Times New Roman" w:cs="Times New Roman"/>
                <w:color w:val="000000"/>
              </w:rPr>
            </w:pPr>
            <w:r w:rsidRPr="000C0D81">
              <w:rPr>
                <w:rFonts w:ascii="Times New Roman" w:hAnsi="Times New Roman" w:cs="Times New Roman"/>
                <w:b/>
                <w:color w:val="000000"/>
              </w:rPr>
              <w:t xml:space="preserve">K2: </w:t>
            </w:r>
            <w:r w:rsidRPr="000C0D81">
              <w:rPr>
                <w:rFonts w:ascii="Times New Roman" w:hAnsi="Times New Roman" w:cs="Times New Roman"/>
                <w:color w:val="000000"/>
              </w:rPr>
              <w:t>How to use the Pythagorean theorem</w:t>
            </w:r>
          </w:p>
          <w:p w14:paraId="2CB1F3C2" w14:textId="77777777" w:rsidR="003777FF" w:rsidRPr="000C0D81" w:rsidRDefault="003777FF" w:rsidP="009B63F0">
            <w:pPr>
              <w:rPr>
                <w:rFonts w:ascii="Times New Roman" w:hAnsi="Times New Roman" w:cs="Times New Roman"/>
                <w:color w:val="000000"/>
              </w:rPr>
            </w:pPr>
          </w:p>
          <w:p w14:paraId="2CB1F3C3" w14:textId="77777777" w:rsidR="003777FF" w:rsidRPr="000C0D81" w:rsidRDefault="003777FF" w:rsidP="009B63F0">
            <w:pPr>
              <w:rPr>
                <w:rFonts w:ascii="Times New Roman" w:hAnsi="Times New Roman" w:cs="Times New Roman"/>
                <w:color w:val="000000"/>
              </w:rPr>
            </w:pPr>
            <w:r w:rsidRPr="000C0D81">
              <w:rPr>
                <w:rFonts w:ascii="Times New Roman" w:hAnsi="Times New Roman" w:cs="Times New Roman"/>
                <w:b/>
                <w:color w:val="000000"/>
              </w:rPr>
              <w:t xml:space="preserve">K3: </w:t>
            </w:r>
            <w:r w:rsidRPr="000C0D81">
              <w:rPr>
                <w:rFonts w:ascii="Times New Roman" w:hAnsi="Times New Roman" w:cs="Times New Roman"/>
                <w:color w:val="000000"/>
              </w:rPr>
              <w:t>Angle Addition Postulate</w:t>
            </w:r>
          </w:p>
          <w:p w14:paraId="2CB1F3C4" w14:textId="77777777" w:rsidR="003777FF" w:rsidRPr="000C0D81" w:rsidRDefault="003777FF" w:rsidP="009B63F0">
            <w:pPr>
              <w:rPr>
                <w:rFonts w:ascii="Times New Roman" w:hAnsi="Times New Roman" w:cs="Times New Roman"/>
                <w:color w:val="000000"/>
              </w:rPr>
            </w:pPr>
          </w:p>
          <w:p w14:paraId="2CB1F3C5" w14:textId="77777777" w:rsidR="003777FF" w:rsidRPr="000C0D81" w:rsidRDefault="003777FF" w:rsidP="009B63F0">
            <w:pPr>
              <w:rPr>
                <w:rFonts w:ascii="Times New Roman" w:hAnsi="Times New Roman" w:cs="Times New Roman"/>
                <w:color w:val="000000"/>
              </w:rPr>
            </w:pPr>
            <w:r w:rsidRPr="000C0D81">
              <w:rPr>
                <w:rFonts w:ascii="Times New Roman" w:hAnsi="Times New Roman" w:cs="Times New Roman"/>
                <w:b/>
                <w:color w:val="000000"/>
              </w:rPr>
              <w:t xml:space="preserve">K4: </w:t>
            </w:r>
            <w:r w:rsidRPr="000C0D81">
              <w:rPr>
                <w:rFonts w:ascii="Times New Roman" w:hAnsi="Times New Roman" w:cs="Times New Roman"/>
                <w:color w:val="000000"/>
              </w:rPr>
              <w:t>Write trig ratios (SOH-CAH-TOA)</w:t>
            </w:r>
          </w:p>
          <w:p w14:paraId="2CB1F3C6" w14:textId="77777777" w:rsidR="003777FF" w:rsidRPr="000C0D81" w:rsidRDefault="003777FF" w:rsidP="009B63F0">
            <w:pPr>
              <w:rPr>
                <w:rFonts w:ascii="Times New Roman" w:hAnsi="Times New Roman" w:cs="Times New Roman"/>
                <w:color w:val="000000"/>
              </w:rPr>
            </w:pPr>
          </w:p>
          <w:p w14:paraId="2CB1F3C7" w14:textId="77777777" w:rsidR="003777FF" w:rsidRPr="000C0D81" w:rsidRDefault="003777FF" w:rsidP="009B63F0">
            <w:pPr>
              <w:rPr>
                <w:rFonts w:ascii="Times New Roman" w:hAnsi="Times New Roman" w:cs="Times New Roman"/>
                <w:color w:val="000000"/>
              </w:rPr>
            </w:pPr>
            <w:r w:rsidRPr="000C0D81">
              <w:rPr>
                <w:rFonts w:ascii="Times New Roman" w:hAnsi="Times New Roman" w:cs="Times New Roman"/>
                <w:b/>
                <w:color w:val="000000"/>
              </w:rPr>
              <w:t xml:space="preserve">K5: </w:t>
            </w:r>
            <w:r w:rsidRPr="000C0D81">
              <w:rPr>
                <w:rFonts w:ascii="Times New Roman" w:hAnsi="Times New Roman" w:cs="Times New Roman"/>
                <w:color w:val="000000"/>
              </w:rPr>
              <w:t>Triangle inequality theorem</w:t>
            </w:r>
          </w:p>
          <w:p w14:paraId="2CB1F3C8" w14:textId="77777777" w:rsidR="003777FF" w:rsidRPr="000C0D81" w:rsidRDefault="003777FF" w:rsidP="009B63F0">
            <w:pPr>
              <w:rPr>
                <w:rFonts w:ascii="Times New Roman" w:hAnsi="Times New Roman" w:cs="Times New Roman"/>
                <w:color w:val="000000"/>
              </w:rPr>
            </w:pPr>
          </w:p>
          <w:p w14:paraId="2CB1F3C9" w14:textId="77777777" w:rsidR="003777FF" w:rsidRPr="000C0D81" w:rsidRDefault="003777FF" w:rsidP="009B63F0">
            <w:pPr>
              <w:rPr>
                <w:rFonts w:ascii="Times New Roman" w:hAnsi="Times New Roman" w:cs="Times New Roman"/>
                <w:color w:val="000000"/>
              </w:rPr>
            </w:pPr>
            <w:r w:rsidRPr="000C0D81">
              <w:rPr>
                <w:rFonts w:ascii="Times New Roman" w:hAnsi="Times New Roman" w:cs="Times New Roman"/>
                <w:b/>
                <w:color w:val="000000"/>
              </w:rPr>
              <w:t xml:space="preserve">K6: </w:t>
            </w:r>
            <w:r w:rsidRPr="000C0D81">
              <w:rPr>
                <w:rFonts w:ascii="Times New Roman" w:hAnsi="Times New Roman" w:cs="Times New Roman"/>
                <w:color w:val="000000"/>
              </w:rPr>
              <w:t>Find the exterior angle of a triangle</w:t>
            </w:r>
          </w:p>
          <w:p w14:paraId="2CB1F3CA" w14:textId="77777777" w:rsidR="003777FF" w:rsidRPr="000C0D81" w:rsidRDefault="003777FF" w:rsidP="009B63F0">
            <w:pPr>
              <w:rPr>
                <w:rFonts w:ascii="Times New Roman" w:hAnsi="Times New Roman" w:cs="Times New Roman"/>
                <w:color w:val="000000"/>
              </w:rPr>
            </w:pPr>
          </w:p>
          <w:p w14:paraId="2CB1F3CB" w14:textId="77777777" w:rsidR="003777FF" w:rsidRPr="000C0D81" w:rsidRDefault="003777FF" w:rsidP="009B63F0">
            <w:pPr>
              <w:rPr>
                <w:rFonts w:ascii="Times New Roman" w:hAnsi="Times New Roman" w:cs="Times New Roman"/>
                <w:color w:val="000000"/>
              </w:rPr>
            </w:pPr>
            <w:r w:rsidRPr="000C0D81">
              <w:rPr>
                <w:rFonts w:ascii="Times New Roman" w:hAnsi="Times New Roman" w:cs="Times New Roman"/>
                <w:b/>
                <w:color w:val="000000"/>
              </w:rPr>
              <w:t xml:space="preserve">K7: </w:t>
            </w:r>
            <w:r w:rsidRPr="000C0D81">
              <w:rPr>
                <w:rFonts w:ascii="Times New Roman" w:hAnsi="Times New Roman" w:cs="Times New Roman"/>
                <w:color w:val="000000"/>
              </w:rPr>
              <w:t>Classify triangles</w:t>
            </w:r>
          </w:p>
          <w:p w14:paraId="2CB1F3CC" w14:textId="77777777" w:rsidR="003777FF" w:rsidRPr="000C0D81" w:rsidRDefault="003777FF" w:rsidP="009B63F0">
            <w:pPr>
              <w:rPr>
                <w:rFonts w:ascii="Times New Roman" w:hAnsi="Times New Roman" w:cs="Times New Roman"/>
              </w:rPr>
            </w:pPr>
          </w:p>
          <w:p w14:paraId="2CB1F3CD" w14:textId="77777777" w:rsidR="003777FF" w:rsidRPr="000C0D81" w:rsidRDefault="003777FF" w:rsidP="009B63F0">
            <w:pPr>
              <w:rPr>
                <w:rFonts w:ascii="Times New Roman" w:hAnsi="Times New Roman" w:cs="Times New Roman"/>
              </w:rPr>
            </w:pPr>
          </w:p>
        </w:tc>
        <w:tc>
          <w:tcPr>
            <w:tcW w:w="2952" w:type="dxa"/>
          </w:tcPr>
          <w:p w14:paraId="2CB1F3CE" w14:textId="77777777" w:rsidR="003777FF" w:rsidRPr="000C0D81" w:rsidRDefault="003777FF" w:rsidP="009B63F0">
            <w:pPr>
              <w:rPr>
                <w:rFonts w:ascii="Times New Roman" w:hAnsi="Times New Roman" w:cs="Times New Roman"/>
              </w:rPr>
            </w:pPr>
          </w:p>
          <w:p w14:paraId="2CB1F3CF" w14:textId="77777777" w:rsidR="003777FF" w:rsidRPr="000C0D81" w:rsidRDefault="003777FF" w:rsidP="009B63F0">
            <w:pPr>
              <w:rPr>
                <w:rFonts w:ascii="Times New Roman" w:hAnsi="Times New Roman" w:cs="Times New Roman"/>
                <w:color w:val="000000"/>
              </w:rPr>
            </w:pPr>
            <w:r w:rsidRPr="000C0D81">
              <w:rPr>
                <w:rFonts w:ascii="Times New Roman" w:hAnsi="Times New Roman" w:cs="Times New Roman"/>
                <w:b/>
                <w:color w:val="000000"/>
              </w:rPr>
              <w:t>U1:</w:t>
            </w:r>
            <w:r w:rsidRPr="000C0D81">
              <w:rPr>
                <w:rFonts w:ascii="Times New Roman" w:hAnsi="Times New Roman" w:cs="Times New Roman"/>
                <w:color w:val="000000"/>
              </w:rPr>
              <w:t xml:space="preserve">  triangles are classified, and their properties defined,  by angle and /or side relationships</w:t>
            </w:r>
          </w:p>
          <w:p w14:paraId="2CB1F3D0" w14:textId="77777777" w:rsidR="003777FF" w:rsidRPr="000C0D81" w:rsidRDefault="003777FF" w:rsidP="009B63F0">
            <w:pPr>
              <w:rPr>
                <w:rFonts w:ascii="Times New Roman" w:hAnsi="Times New Roman" w:cs="Times New Roman"/>
                <w:color w:val="000000"/>
              </w:rPr>
            </w:pPr>
          </w:p>
          <w:p w14:paraId="2CB1F3D1" w14:textId="77777777" w:rsidR="003777FF" w:rsidRPr="000C0D81" w:rsidRDefault="003777FF" w:rsidP="009B63F0">
            <w:pPr>
              <w:rPr>
                <w:rFonts w:ascii="Times New Roman" w:hAnsi="Times New Roman" w:cs="Times New Roman"/>
                <w:color w:val="000000"/>
              </w:rPr>
            </w:pPr>
            <w:r w:rsidRPr="000C0D81">
              <w:rPr>
                <w:rFonts w:ascii="Times New Roman" w:hAnsi="Times New Roman" w:cs="Times New Roman"/>
                <w:b/>
                <w:color w:val="000000"/>
              </w:rPr>
              <w:t>U2:</w:t>
            </w:r>
            <w:r w:rsidRPr="000C0D81">
              <w:rPr>
                <w:rFonts w:ascii="Times New Roman" w:hAnsi="Times New Roman" w:cs="Times New Roman"/>
                <w:color w:val="000000"/>
              </w:rPr>
              <w:t xml:space="preserve">  precise definitions and properties come together to form mathematical proof</w:t>
            </w:r>
          </w:p>
          <w:p w14:paraId="2CB1F3D2" w14:textId="77777777" w:rsidR="003777FF" w:rsidRPr="000C0D81" w:rsidRDefault="003777FF" w:rsidP="009B63F0">
            <w:pPr>
              <w:rPr>
                <w:rFonts w:ascii="Times New Roman" w:hAnsi="Times New Roman" w:cs="Times New Roman"/>
                <w:color w:val="000000"/>
              </w:rPr>
            </w:pPr>
          </w:p>
          <w:p w14:paraId="2CB1F3D3" w14:textId="77777777" w:rsidR="003777FF" w:rsidRPr="000C0D81" w:rsidRDefault="003777FF" w:rsidP="009B63F0">
            <w:pPr>
              <w:rPr>
                <w:rFonts w:ascii="Times New Roman" w:hAnsi="Times New Roman" w:cs="Times New Roman"/>
              </w:rPr>
            </w:pPr>
            <w:r w:rsidRPr="000C0D81">
              <w:rPr>
                <w:rFonts w:ascii="Times New Roman" w:hAnsi="Times New Roman" w:cs="Times New Roman"/>
                <w:b/>
                <w:color w:val="000000"/>
              </w:rPr>
              <w:t>U3:</w:t>
            </w:r>
            <w:r w:rsidRPr="000C0D81">
              <w:rPr>
                <w:rFonts w:ascii="Times New Roman" w:hAnsi="Times New Roman" w:cs="Times New Roman"/>
                <w:color w:val="000000"/>
              </w:rPr>
              <w:t xml:space="preserve">  Specific relationships exist among sides and angles in right triangles that allow for calculations of indirect measurement.  </w:t>
            </w:r>
          </w:p>
          <w:p w14:paraId="2CB1F3D4" w14:textId="77777777" w:rsidR="003777FF" w:rsidRPr="000C0D81" w:rsidRDefault="003777FF" w:rsidP="009B63F0">
            <w:pPr>
              <w:rPr>
                <w:rFonts w:ascii="Times New Roman" w:hAnsi="Times New Roman" w:cs="Times New Roman"/>
              </w:rPr>
            </w:pPr>
          </w:p>
        </w:tc>
        <w:tc>
          <w:tcPr>
            <w:tcW w:w="2952" w:type="dxa"/>
          </w:tcPr>
          <w:p w14:paraId="2CB1F3D5" w14:textId="77777777" w:rsidR="003777FF" w:rsidRPr="000C0D81" w:rsidRDefault="003777FF" w:rsidP="009B63F0">
            <w:pPr>
              <w:rPr>
                <w:rFonts w:ascii="Times New Roman" w:hAnsi="Times New Roman" w:cs="Times New Roman"/>
              </w:rPr>
            </w:pPr>
          </w:p>
          <w:p w14:paraId="2CB1F3D6" w14:textId="77777777" w:rsidR="003777FF" w:rsidRPr="000C0D81" w:rsidRDefault="003777FF" w:rsidP="009B63F0">
            <w:pPr>
              <w:rPr>
                <w:rFonts w:ascii="Times New Roman" w:hAnsi="Times New Roman" w:cs="Times New Roman"/>
              </w:rPr>
            </w:pPr>
            <w:r w:rsidRPr="000C0D81">
              <w:rPr>
                <w:rFonts w:ascii="Times New Roman" w:hAnsi="Times New Roman" w:cs="Times New Roman"/>
                <w:b/>
              </w:rPr>
              <w:t>D1:</w:t>
            </w:r>
            <w:r w:rsidRPr="000C0D81">
              <w:rPr>
                <w:rFonts w:ascii="Times New Roman" w:hAnsi="Times New Roman" w:cs="Times New Roman"/>
              </w:rPr>
              <w:t xml:space="preserve">   Demonstrate and justify why the 3 angles of a triangle add up to 180°. </w:t>
            </w:r>
          </w:p>
          <w:p w14:paraId="2CB1F3D7" w14:textId="77777777" w:rsidR="003777FF" w:rsidRPr="000C0D81" w:rsidRDefault="003777FF" w:rsidP="009B63F0">
            <w:pPr>
              <w:rPr>
                <w:rFonts w:ascii="Times New Roman" w:hAnsi="Times New Roman" w:cs="Times New Roman"/>
              </w:rPr>
            </w:pPr>
          </w:p>
          <w:p w14:paraId="2CB1F3D8" w14:textId="77777777" w:rsidR="003777FF" w:rsidRPr="000C0D81" w:rsidRDefault="003777FF" w:rsidP="009B63F0">
            <w:pPr>
              <w:rPr>
                <w:rFonts w:ascii="Times New Roman" w:hAnsi="Times New Roman" w:cs="Times New Roman"/>
              </w:rPr>
            </w:pPr>
            <w:r w:rsidRPr="000C0D81">
              <w:rPr>
                <w:rFonts w:ascii="Times New Roman" w:hAnsi="Times New Roman" w:cs="Times New Roman"/>
                <w:b/>
              </w:rPr>
              <w:t>D2:</w:t>
            </w:r>
            <w:r w:rsidRPr="000C0D81">
              <w:rPr>
                <w:rFonts w:ascii="Times New Roman" w:hAnsi="Times New Roman" w:cs="Times New Roman"/>
              </w:rPr>
              <w:t xml:space="preserve">  Explain and apply the isosceles triangle theorem and its converse</w:t>
            </w:r>
          </w:p>
          <w:p w14:paraId="2CB1F3D9" w14:textId="77777777" w:rsidR="003777FF" w:rsidRPr="000C0D81" w:rsidRDefault="003777FF" w:rsidP="009B63F0">
            <w:pPr>
              <w:rPr>
                <w:rFonts w:ascii="Times New Roman" w:hAnsi="Times New Roman" w:cs="Times New Roman"/>
              </w:rPr>
            </w:pPr>
          </w:p>
          <w:p w14:paraId="2CB1F3DA" w14:textId="77777777" w:rsidR="003777FF" w:rsidRPr="000C0D81" w:rsidRDefault="003777FF" w:rsidP="009B63F0">
            <w:pPr>
              <w:rPr>
                <w:rFonts w:ascii="Times New Roman" w:hAnsi="Times New Roman" w:cs="Times New Roman"/>
              </w:rPr>
            </w:pPr>
            <w:r w:rsidRPr="000C0D81">
              <w:rPr>
                <w:rFonts w:ascii="Times New Roman" w:hAnsi="Times New Roman" w:cs="Times New Roman"/>
                <w:b/>
              </w:rPr>
              <w:t>D3:</w:t>
            </w:r>
            <w:r w:rsidRPr="000C0D81">
              <w:rPr>
                <w:rFonts w:ascii="Times New Roman" w:hAnsi="Times New Roman" w:cs="Times New Roman"/>
              </w:rPr>
              <w:t xml:space="preserve">  Prove the Pythagorean theorem using triangle similarity.  </w:t>
            </w:r>
          </w:p>
          <w:p w14:paraId="2CB1F3DB" w14:textId="77777777" w:rsidR="003777FF" w:rsidRPr="000C0D81" w:rsidRDefault="003777FF" w:rsidP="009B63F0">
            <w:pPr>
              <w:rPr>
                <w:rFonts w:ascii="Times New Roman" w:hAnsi="Times New Roman" w:cs="Times New Roman"/>
              </w:rPr>
            </w:pPr>
          </w:p>
          <w:p w14:paraId="2CB1F3DC" w14:textId="77777777" w:rsidR="003777FF" w:rsidRPr="000C0D81" w:rsidRDefault="003777FF" w:rsidP="009B63F0">
            <w:pPr>
              <w:rPr>
                <w:rFonts w:ascii="Times New Roman" w:hAnsi="Times New Roman" w:cs="Times New Roman"/>
              </w:rPr>
            </w:pPr>
            <w:r w:rsidRPr="000C0D81">
              <w:rPr>
                <w:rFonts w:ascii="Times New Roman" w:hAnsi="Times New Roman" w:cs="Times New Roman"/>
                <w:b/>
              </w:rPr>
              <w:t>D4:</w:t>
            </w:r>
            <w:r w:rsidRPr="000C0D81">
              <w:rPr>
                <w:rFonts w:ascii="Times New Roman" w:hAnsi="Times New Roman" w:cs="Times New Roman"/>
              </w:rPr>
              <w:t xml:space="preserve">  solve applied problems using trigonometric ratios and the Pythagorean theorem (incorporates the “modeling” piece of the standard)</w:t>
            </w:r>
          </w:p>
          <w:p w14:paraId="2CB1F3DD" w14:textId="77777777" w:rsidR="003777FF" w:rsidRPr="000C0D81" w:rsidRDefault="003777FF" w:rsidP="009B63F0">
            <w:pPr>
              <w:rPr>
                <w:rFonts w:ascii="Times New Roman" w:hAnsi="Times New Roman" w:cs="Times New Roman"/>
              </w:rPr>
            </w:pPr>
          </w:p>
          <w:p w14:paraId="2CB1F3DE" w14:textId="77777777" w:rsidR="003777FF" w:rsidRPr="000C0D81" w:rsidRDefault="003777FF" w:rsidP="009B63F0">
            <w:pPr>
              <w:rPr>
                <w:rFonts w:ascii="Times New Roman" w:hAnsi="Times New Roman" w:cs="Times New Roman"/>
              </w:rPr>
            </w:pPr>
            <w:r w:rsidRPr="000C0D81">
              <w:rPr>
                <w:rFonts w:ascii="Times New Roman" w:hAnsi="Times New Roman" w:cs="Times New Roman"/>
                <w:b/>
              </w:rPr>
              <w:t>D5:</w:t>
            </w:r>
            <w:r w:rsidRPr="000C0D81">
              <w:rPr>
                <w:rFonts w:ascii="Times New Roman" w:hAnsi="Times New Roman" w:cs="Times New Roman"/>
              </w:rPr>
              <w:t xml:space="preserve">  Diagram and explain the relationship between the </w:t>
            </w:r>
            <w:r w:rsidRPr="000C0D81">
              <w:rPr>
                <w:rFonts w:ascii="Times New Roman" w:hAnsi="Times New Roman" w:cs="Times New Roman"/>
              </w:rPr>
              <w:lastRenderedPageBreak/>
              <w:t>sine and cosine of complementary angles.  Use this relationship to solve problems</w:t>
            </w:r>
          </w:p>
        </w:tc>
      </w:tr>
    </w:tbl>
    <w:p w14:paraId="2CB1F3E0" w14:textId="77777777" w:rsidR="003777FF" w:rsidRPr="000C0D81" w:rsidRDefault="003777FF" w:rsidP="003777FF">
      <w:pPr>
        <w:rPr>
          <w:rFonts w:ascii="Times New Roman" w:hAnsi="Times New Roman" w:cs="Times New Roman"/>
        </w:rPr>
      </w:pPr>
    </w:p>
    <w:p w14:paraId="2CB1F3E1" w14:textId="77777777" w:rsidR="003777FF" w:rsidRPr="000C0D81" w:rsidRDefault="003777FF" w:rsidP="003777FF">
      <w:pPr>
        <w:rPr>
          <w:rFonts w:ascii="Times New Roman" w:hAnsi="Times New Roman" w:cs="Times New Roman"/>
        </w:rPr>
      </w:pPr>
      <w:r w:rsidRPr="000C0D81">
        <w:rPr>
          <w:rFonts w:ascii="Times New Roman" w:hAnsi="Times New Roman" w:cs="Times New Roman"/>
          <w:u w:val="single"/>
        </w:rPr>
        <w:t>Pre-Assessment Ideas:</w:t>
      </w:r>
      <w:r w:rsidRPr="000C0D81">
        <w:rPr>
          <w:rFonts w:ascii="Times New Roman" w:hAnsi="Times New Roman" w:cs="Times New Roman"/>
        </w:rPr>
        <w:t xml:space="preserve">  Pre-test, </w:t>
      </w:r>
      <w:proofErr w:type="spellStart"/>
      <w:r w:rsidRPr="000C0D81">
        <w:rPr>
          <w:rFonts w:ascii="Times New Roman" w:hAnsi="Times New Roman" w:cs="Times New Roman"/>
        </w:rPr>
        <w:t>Frayer</w:t>
      </w:r>
      <w:proofErr w:type="spellEnd"/>
      <w:r w:rsidRPr="000C0D81">
        <w:rPr>
          <w:rFonts w:ascii="Times New Roman" w:hAnsi="Times New Roman" w:cs="Times New Roman"/>
        </w:rPr>
        <w:t xml:space="preserve"> x 4 (first time), </w:t>
      </w:r>
      <w:proofErr w:type="gramStart"/>
      <w:r w:rsidRPr="000C0D81">
        <w:rPr>
          <w:rFonts w:ascii="Times New Roman" w:hAnsi="Times New Roman" w:cs="Times New Roman"/>
        </w:rPr>
        <w:t>individual</w:t>
      </w:r>
      <w:proofErr w:type="gramEnd"/>
      <w:r w:rsidRPr="000C0D81">
        <w:rPr>
          <w:rFonts w:ascii="Times New Roman" w:hAnsi="Times New Roman" w:cs="Times New Roman"/>
        </w:rPr>
        <w:t xml:space="preserve"> KWL to see what they remember from Middle School and Algebra 1</w:t>
      </w:r>
    </w:p>
    <w:p w14:paraId="2CB1F3E2" w14:textId="77777777" w:rsidR="003777FF" w:rsidRPr="000C0D81" w:rsidRDefault="003777FF" w:rsidP="003777FF">
      <w:pPr>
        <w:rPr>
          <w:rFonts w:ascii="Times New Roman" w:hAnsi="Times New Roman" w:cs="Times New Roman"/>
          <w:u w:val="single"/>
        </w:rPr>
      </w:pPr>
    </w:p>
    <w:p w14:paraId="2CB1F3E3" w14:textId="77777777" w:rsidR="003777FF" w:rsidRPr="000C0D81" w:rsidRDefault="003777FF" w:rsidP="003777FF">
      <w:pPr>
        <w:rPr>
          <w:rFonts w:ascii="Times New Roman" w:hAnsi="Times New Roman" w:cs="Times New Roman"/>
        </w:rPr>
      </w:pPr>
      <w:r w:rsidRPr="000C0D81">
        <w:rPr>
          <w:rFonts w:ascii="Times New Roman" w:hAnsi="Times New Roman" w:cs="Times New Roman"/>
          <w:u w:val="single"/>
        </w:rPr>
        <w:t>Summative Assessment Ideas:</w:t>
      </w:r>
      <w:r w:rsidRPr="000C0D81">
        <w:rPr>
          <w:rFonts w:ascii="Times New Roman" w:hAnsi="Times New Roman" w:cs="Times New Roman"/>
        </w:rPr>
        <w:t xml:space="preserve">  Unit test; Triangles </w:t>
      </w:r>
      <w:proofErr w:type="gramStart"/>
      <w:r w:rsidRPr="000C0D81">
        <w:rPr>
          <w:rFonts w:ascii="Times New Roman" w:hAnsi="Times New Roman" w:cs="Times New Roman"/>
        </w:rPr>
        <w:t>Around</w:t>
      </w:r>
      <w:proofErr w:type="gramEnd"/>
      <w:r w:rsidRPr="000C0D81">
        <w:rPr>
          <w:rFonts w:ascii="Times New Roman" w:hAnsi="Times New Roman" w:cs="Times New Roman"/>
        </w:rPr>
        <w:t xml:space="preserve"> Us project (Authentic assessment idea) – find a minimum of 10 triangles and classify and analyze the triangles, angle measures and side lengths. Explain and justify why that type of triangle was appropriate for its use and location.  Must include a minimum of 5 applications of Trigonometric ratios. </w:t>
      </w:r>
    </w:p>
    <w:p w14:paraId="2CB1F3E4" w14:textId="77777777" w:rsidR="003777FF" w:rsidRPr="000C0D81" w:rsidRDefault="003777FF" w:rsidP="003777FF">
      <w:pPr>
        <w:rPr>
          <w:rFonts w:ascii="Times New Roman" w:hAnsi="Times New Roman" w:cs="Times New Roman"/>
          <w:u w:val="single"/>
        </w:rPr>
      </w:pPr>
    </w:p>
    <w:p w14:paraId="2CB1F3E5" w14:textId="77777777" w:rsidR="003777FF" w:rsidRPr="000C0D81" w:rsidRDefault="003777FF" w:rsidP="003777FF">
      <w:pPr>
        <w:rPr>
          <w:rFonts w:ascii="Times New Roman" w:hAnsi="Times New Roman" w:cs="Times New Roman"/>
        </w:rPr>
      </w:pPr>
      <w:r w:rsidRPr="000C0D81">
        <w:rPr>
          <w:rFonts w:ascii="Times New Roman" w:hAnsi="Times New Roman" w:cs="Times New Roman"/>
          <w:u w:val="single"/>
        </w:rPr>
        <w:t>Formative Assessment Ideas:</w:t>
      </w:r>
      <w:r w:rsidRPr="000C0D81">
        <w:rPr>
          <w:rFonts w:ascii="Times New Roman" w:hAnsi="Times New Roman" w:cs="Times New Roman"/>
        </w:rPr>
        <w:t xml:space="preserve">  Construct clinometers and use to measure various heights such as the top of the high school, the top of the flagpole, etc.  Additional: exit cards, white boards, turn and talks, hands and brains, homework, note binder, sorting activities, build a square, discussions</w:t>
      </w:r>
    </w:p>
    <w:p w14:paraId="2CB1F3E6" w14:textId="77777777" w:rsidR="003777FF" w:rsidRPr="000C0D81" w:rsidRDefault="003777FF" w:rsidP="003777FF">
      <w:pPr>
        <w:rPr>
          <w:rFonts w:ascii="Times New Roman" w:hAnsi="Times New Roman" w:cs="Times New Roman"/>
          <w:u w:val="single"/>
        </w:rPr>
      </w:pPr>
    </w:p>
    <w:p w14:paraId="2CB1F3E7" w14:textId="77777777" w:rsidR="003777FF" w:rsidRPr="000C0D81" w:rsidRDefault="003777FF" w:rsidP="003777FF">
      <w:pPr>
        <w:rPr>
          <w:rFonts w:ascii="Times New Roman" w:hAnsi="Times New Roman" w:cs="Times New Roman"/>
          <w:u w:val="single"/>
        </w:rPr>
      </w:pPr>
      <w:r w:rsidRPr="000C0D81">
        <w:rPr>
          <w:rFonts w:ascii="Times New Roman" w:hAnsi="Times New Roman" w:cs="Times New Roman"/>
          <w:u w:val="single"/>
        </w:rPr>
        <w:t>Resources:</w:t>
      </w:r>
      <w:r w:rsidRPr="000C0D81">
        <w:rPr>
          <w:rFonts w:ascii="Times New Roman" w:hAnsi="Times New Roman" w:cs="Times New Roman"/>
        </w:rPr>
        <w:t xml:space="preserve"> White boards, 100 Charts, Base 10 manipulatives, cards, 2-digit addition games (3 in a Row, Addition War, etc…)</w:t>
      </w:r>
    </w:p>
    <w:p w14:paraId="2CB1F3E8" w14:textId="77777777" w:rsidR="00D51E99" w:rsidRDefault="00D51E99"/>
    <w:sectPr w:rsidR="00D51E99" w:rsidSect="00022E8F">
      <w:footerReference w:type="default" r:id="rId6"/>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B8F5B" w14:textId="77777777" w:rsidR="00022E8F" w:rsidRDefault="00022E8F" w:rsidP="00022E8F">
      <w:r>
        <w:separator/>
      </w:r>
    </w:p>
  </w:endnote>
  <w:endnote w:type="continuationSeparator" w:id="0">
    <w:p w14:paraId="16504281" w14:textId="77777777" w:rsidR="00022E8F" w:rsidRDefault="00022E8F" w:rsidP="0002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EDE7" w14:textId="7BD4422A" w:rsidR="00022E8F" w:rsidRPr="009655F5" w:rsidRDefault="00022E8F" w:rsidP="00022E8F">
    <w:pPr>
      <w:rPr>
        <w:sz w:val="14"/>
        <w:szCs w:val="14"/>
      </w:rPr>
    </w:pPr>
    <w:r w:rsidRPr="009655F5">
      <w:rPr>
        <w:sz w:val="14"/>
        <w:szCs w:val="14"/>
      </w:rPr>
      <w:t xml:space="preserve">Retrieved from the companion website for Every Math Learner, Grades K-5: A Doable Approach to Teaching With Learning Differences in Mind by </w:t>
    </w:r>
    <w:proofErr w:type="spellStart"/>
    <w:r w:rsidRPr="009655F5">
      <w:rPr>
        <w:sz w:val="14"/>
        <w:szCs w:val="14"/>
      </w:rPr>
      <w:t>Nanci</w:t>
    </w:r>
    <w:proofErr w:type="spellEnd"/>
    <w:r w:rsidRPr="009655F5">
      <w:rPr>
        <w:sz w:val="14"/>
        <w:szCs w:val="14"/>
      </w:rPr>
      <w:t xml:space="preserve"> N. Smith. Thousand Oaks, CA: Corwin, www.corwin.com. Copyright © 2018 by Corwin. All rights reserved. Reproduction authorized only for the local school site or nonprofit organization that has purchased this book.</w:t>
    </w:r>
  </w:p>
  <w:p w14:paraId="224D073A" w14:textId="42741EF4" w:rsidR="00022E8F" w:rsidRDefault="00022E8F">
    <w:pPr>
      <w:pStyle w:val="Footer"/>
    </w:pPr>
  </w:p>
  <w:p w14:paraId="48AB965D" w14:textId="77777777" w:rsidR="00022E8F" w:rsidRDefault="00022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CC84D" w14:textId="77777777" w:rsidR="00022E8F" w:rsidRDefault="00022E8F" w:rsidP="00022E8F">
      <w:r>
        <w:separator/>
      </w:r>
    </w:p>
  </w:footnote>
  <w:footnote w:type="continuationSeparator" w:id="0">
    <w:p w14:paraId="456173F7" w14:textId="77777777" w:rsidR="00022E8F" w:rsidRDefault="00022E8F" w:rsidP="00022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FF"/>
    <w:rsid w:val="00022E8F"/>
    <w:rsid w:val="003777FF"/>
    <w:rsid w:val="00D51E99"/>
    <w:rsid w:val="00D6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1F3AC"/>
  <w15:docId w15:val="{6D8A9980-6045-4817-B1A7-6051D4B6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7F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7F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E8F"/>
    <w:pPr>
      <w:tabs>
        <w:tab w:val="center" w:pos="4680"/>
        <w:tab w:val="right" w:pos="9360"/>
      </w:tabs>
    </w:pPr>
  </w:style>
  <w:style w:type="character" w:customStyle="1" w:styleId="HeaderChar">
    <w:name w:val="Header Char"/>
    <w:basedOn w:val="DefaultParagraphFont"/>
    <w:link w:val="Header"/>
    <w:uiPriority w:val="99"/>
    <w:rsid w:val="00022E8F"/>
    <w:rPr>
      <w:rFonts w:eastAsiaTheme="minorEastAsia"/>
      <w:sz w:val="24"/>
      <w:szCs w:val="24"/>
    </w:rPr>
  </w:style>
  <w:style w:type="paragraph" w:styleId="Footer">
    <w:name w:val="footer"/>
    <w:basedOn w:val="Normal"/>
    <w:link w:val="FooterChar"/>
    <w:uiPriority w:val="99"/>
    <w:unhideWhenUsed/>
    <w:rsid w:val="00022E8F"/>
    <w:pPr>
      <w:tabs>
        <w:tab w:val="center" w:pos="4680"/>
        <w:tab w:val="right" w:pos="9360"/>
      </w:tabs>
    </w:pPr>
  </w:style>
  <w:style w:type="character" w:customStyle="1" w:styleId="FooterChar">
    <w:name w:val="Footer Char"/>
    <w:basedOn w:val="DefaultParagraphFont"/>
    <w:link w:val="Footer"/>
    <w:uiPriority w:val="99"/>
    <w:rsid w:val="00022E8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2431</Characters>
  <Application>Microsoft Office Word</Application>
  <DocSecurity>0</DocSecurity>
  <Lines>2431</Lines>
  <Paragraphs>828</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Nemer, Julie</dc:creator>
  <cp:lastModifiedBy>Kirsten Nestor</cp:lastModifiedBy>
  <cp:revision>3</cp:revision>
  <dcterms:created xsi:type="dcterms:W3CDTF">2017-02-27T20:11:00Z</dcterms:created>
  <dcterms:modified xsi:type="dcterms:W3CDTF">2017-09-06T17:12:00Z</dcterms:modified>
</cp:coreProperties>
</file>