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FB" w:rsidRDefault="007726FB" w:rsidP="007726FB">
      <w:r w:rsidRPr="007726FB">
        <w:rPr>
          <w:b/>
        </w:rPr>
        <w:t>Title</w:t>
      </w:r>
      <w:r>
        <w:t>:</w:t>
      </w:r>
      <w:r>
        <w:t xml:space="preserve"> </w:t>
      </w:r>
      <w:r w:rsidRPr="007726FB">
        <w:t>Blended Learning in Action</w:t>
      </w:r>
    </w:p>
    <w:p w:rsidR="007726FB" w:rsidRDefault="007726FB" w:rsidP="007726FB">
      <w:r w:rsidRPr="007726FB">
        <w:rPr>
          <w:b/>
        </w:rPr>
        <w:t>Subtitle</w:t>
      </w:r>
      <w:r>
        <w:t>:</w:t>
      </w:r>
      <w:r>
        <w:t xml:space="preserve"> </w:t>
      </w:r>
      <w:r w:rsidRPr="007726FB">
        <w:t xml:space="preserve">A Practical Guide </w:t>
      </w:r>
      <w:proofErr w:type="gramStart"/>
      <w:r w:rsidRPr="007726FB">
        <w:t>Toward</w:t>
      </w:r>
      <w:proofErr w:type="gramEnd"/>
      <w:r w:rsidRPr="007726FB">
        <w:t xml:space="preserve"> Sustainable Change</w:t>
      </w:r>
    </w:p>
    <w:p w:rsidR="007726FB" w:rsidRDefault="007726FB" w:rsidP="007726FB">
      <w:r w:rsidRPr="007726FB">
        <w:rPr>
          <w:b/>
        </w:rPr>
        <w:t>Author(s):</w:t>
      </w:r>
      <w:r>
        <w:t xml:space="preserve"> </w:t>
      </w:r>
      <w:r w:rsidRPr="007726FB">
        <w:t xml:space="preserve">Catlin R. Tucker, Tiffany </w:t>
      </w:r>
      <w:proofErr w:type="spellStart"/>
      <w:r w:rsidRPr="007726FB">
        <w:t>Wycoff</w:t>
      </w:r>
      <w:proofErr w:type="spellEnd"/>
      <w:r w:rsidRPr="007726FB">
        <w:t>, Jason T. Green</w:t>
      </w:r>
    </w:p>
    <w:p w:rsidR="007726FB" w:rsidRDefault="007726FB" w:rsidP="007726FB">
      <w:r w:rsidRPr="007726FB">
        <w:rPr>
          <w:b/>
        </w:rPr>
        <w:t>ISBN:</w:t>
      </w:r>
      <w:r>
        <w:t xml:space="preserve"> </w:t>
      </w:r>
      <w:r w:rsidRPr="007726FB">
        <w:t>9781506341163</w:t>
      </w:r>
    </w:p>
    <w:p w:rsidR="007726FB" w:rsidRDefault="007726FB" w:rsidP="007726FB">
      <w:r w:rsidRPr="007726FB">
        <w:rPr>
          <w:b/>
        </w:rPr>
        <w:t>List Price:</w:t>
      </w:r>
      <w:r>
        <w:t xml:space="preserve"> $32.95</w:t>
      </w:r>
    </w:p>
    <w:p w:rsidR="007726FB" w:rsidRDefault="007726FB" w:rsidP="007726FB">
      <w:r w:rsidRPr="007726FB">
        <w:rPr>
          <w:b/>
        </w:rPr>
        <w:t>Subject Line</w:t>
      </w:r>
      <w:r>
        <w:t xml:space="preserve">: </w:t>
      </w:r>
      <w:r w:rsidRPr="007726FB">
        <w:t>The time for blended learning is now</w:t>
      </w:r>
    </w:p>
    <w:p w:rsidR="007726FB" w:rsidRDefault="007726FB" w:rsidP="007726FB">
      <w:r w:rsidRPr="007726FB">
        <w:rPr>
          <w:b/>
        </w:rPr>
        <w:t>Teaser Line</w:t>
      </w:r>
      <w:r>
        <w:t>:</w:t>
      </w:r>
      <w:r>
        <w:t xml:space="preserve"> </w:t>
      </w:r>
      <w:r w:rsidRPr="007726FB">
        <w:t>See the advantages a blended model has over traditional instruction</w:t>
      </w:r>
    </w:p>
    <w:p w:rsidR="007726FB" w:rsidRDefault="007726FB" w:rsidP="007726FB">
      <w:r w:rsidRPr="007726FB">
        <w:rPr>
          <w:b/>
        </w:rPr>
        <w:t>Headline</w:t>
      </w:r>
      <w:r>
        <w:t>:</w:t>
      </w:r>
      <w:r>
        <w:t xml:space="preserve"> </w:t>
      </w:r>
      <w:r w:rsidRPr="007726FB">
        <w:t>Shift to blended learning to transform education</w:t>
      </w:r>
    </w:p>
    <w:p w:rsidR="007726FB" w:rsidRPr="007726FB" w:rsidRDefault="007726FB" w:rsidP="007726FB">
      <w:pPr>
        <w:rPr>
          <w:color w:val="FF0000"/>
        </w:rPr>
      </w:pPr>
      <w:r w:rsidRPr="007726FB">
        <w:rPr>
          <w:b/>
        </w:rPr>
        <w:t>Body Copy</w:t>
      </w:r>
      <w:r>
        <w:t xml:space="preserve">: </w:t>
      </w:r>
      <w:r w:rsidRPr="007726FB">
        <w:rPr>
          <w:color w:val="FF0000"/>
        </w:rPr>
        <w:t xml:space="preserve">(Book cover image </w:t>
      </w:r>
      <w:proofErr w:type="gramStart"/>
      <w:r w:rsidRPr="007726FB">
        <w:rPr>
          <w:color w:val="FF0000"/>
        </w:rPr>
        <w:t>right-side</w:t>
      </w:r>
      <w:proofErr w:type="gramEnd"/>
      <w:r w:rsidRPr="007726FB">
        <w:rPr>
          <w:color w:val="FF0000"/>
        </w:rPr>
        <w:t xml:space="preserve"> of copy)</w:t>
      </w:r>
    </w:p>
    <w:p w:rsidR="007726FB" w:rsidRDefault="007726FB" w:rsidP="007726FB">
      <w:r w:rsidRPr="007726FB">
        <w:t>The transition to blended learning requires a new approach to learning and a new skillset for educators. Loaded with research and examples gathered from experts in the field, </w:t>
      </w:r>
      <w:r w:rsidRPr="007726FB">
        <w:rPr>
          <w:i/>
          <w:iCs/>
        </w:rPr>
        <w:t>Blended Learning in Action</w:t>
      </w:r>
      <w:r w:rsidRPr="007726FB">
        <w:rPr>
          <w:b/>
          <w:bCs/>
          <w:i/>
          <w:iCs/>
        </w:rPr>
        <w:t> </w:t>
      </w:r>
      <w:r w:rsidRPr="007726FB">
        <w:t>is the resource teachers and leaders need to help them shift to a blended learning model and transform education for the 21</w:t>
      </w:r>
      <w:r w:rsidRPr="007726FB">
        <w:rPr>
          <w:vertAlign w:val="superscript"/>
        </w:rPr>
        <w:t>st</w:t>
      </w:r>
      <w:r w:rsidRPr="007726FB">
        <w:t> century.</w:t>
      </w:r>
    </w:p>
    <w:p w:rsidR="001B4731" w:rsidRDefault="001B4731" w:rsidP="007726FB">
      <w:bookmarkStart w:id="0" w:name="_GoBack"/>
      <w:bookmarkEnd w:id="0"/>
    </w:p>
    <w:sectPr w:rsidR="001B4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FB"/>
    <w:rsid w:val="001B4731"/>
    <w:rsid w:val="0077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4859"/>
  <w15:chartTrackingRefBased/>
  <w15:docId w15:val="{A7E15DEF-1B42-4E14-91BA-60B0B6BD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1</cp:revision>
  <dcterms:created xsi:type="dcterms:W3CDTF">2018-05-18T20:27:00Z</dcterms:created>
  <dcterms:modified xsi:type="dcterms:W3CDTF">2018-05-18T20:35:00Z</dcterms:modified>
</cp:coreProperties>
</file>